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C2923" w14:textId="6753B381" w:rsidR="005A5905" w:rsidRPr="00427A6F" w:rsidRDefault="004F1C18" w:rsidP="00A27990">
      <w:pPr>
        <w:jc w:val="center"/>
      </w:pPr>
      <w:bookmarkStart w:id="0" w:name="_Hlk24374814"/>
      <w:r w:rsidRPr="00427A6F">
        <w:rPr>
          <w:noProof/>
        </w:rPr>
        <w:drawing>
          <wp:inline distT="0" distB="0" distL="0" distR="0" wp14:anchorId="6764BD01" wp14:editId="34FA0EB2">
            <wp:extent cx="3695700" cy="1057275"/>
            <wp:effectExtent l="0" t="0" r="0" b="0"/>
            <wp:docPr id="719975233" name="Picture 719975233" descr="https://utdanningsdirektoratet.sharepoint.com/sites/officesupport/SiteAssets/SitePages/Visuell-profil-og-maler/Utdanningsdirektoratet-Logo-RGB-Pos.png?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97523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95700" cy="1057275"/>
                    </a:xfrm>
                    <a:prstGeom prst="rect">
                      <a:avLst/>
                    </a:prstGeom>
                  </pic:spPr>
                </pic:pic>
              </a:graphicData>
            </a:graphic>
          </wp:inline>
        </w:drawing>
      </w:r>
      <w:bookmarkEnd w:id="0"/>
    </w:p>
    <w:p w14:paraId="2FA2DEE9" w14:textId="77777777" w:rsidR="00E77039" w:rsidRPr="00427A6F" w:rsidRDefault="00E77039" w:rsidP="00111019"/>
    <w:p w14:paraId="164E5728" w14:textId="77777777" w:rsidR="00E77039" w:rsidRPr="00427A6F" w:rsidRDefault="00E77039" w:rsidP="00111019"/>
    <w:p w14:paraId="56724A15" w14:textId="77777777" w:rsidR="00E77039" w:rsidRPr="00427A6F" w:rsidRDefault="00E77039" w:rsidP="00111019"/>
    <w:p w14:paraId="7990FC70" w14:textId="77777777" w:rsidR="00E77039" w:rsidRPr="00427A6F" w:rsidRDefault="00E77039" w:rsidP="00111019"/>
    <w:p w14:paraId="4A315BB5" w14:textId="77777777" w:rsidR="0019349B" w:rsidRPr="00427A6F" w:rsidRDefault="0019349B" w:rsidP="0019349B">
      <w:pPr>
        <w:spacing w:after="0" w:line="300" w:lineRule="atLeast"/>
        <w:jc w:val="center"/>
        <w:rPr>
          <w:rFonts w:eastAsia="Times New Roman"/>
          <w:sz w:val="19"/>
          <w:szCs w:val="19"/>
          <w:lang w:eastAsia="nb-NO"/>
        </w:rPr>
      </w:pPr>
      <w:r w:rsidRPr="00427A6F">
        <w:rPr>
          <w:rFonts w:eastAsia="Times New Roman" w:cs="Arial"/>
          <w:b/>
          <w:sz w:val="48"/>
          <w:szCs w:val="19"/>
          <w:lang w:eastAsia="nb-NO"/>
        </w:rPr>
        <w:t>KONKURRANSEGRUNNLAG</w:t>
      </w:r>
    </w:p>
    <w:p w14:paraId="629814E1" w14:textId="77777777" w:rsidR="00E77039" w:rsidRPr="00427A6F" w:rsidRDefault="00E77039" w:rsidP="00111019"/>
    <w:p w14:paraId="7F65EBAD" w14:textId="77777777" w:rsidR="0019349B" w:rsidRPr="00427A6F" w:rsidRDefault="0019349B" w:rsidP="00111019"/>
    <w:p w14:paraId="040F5A4A" w14:textId="68997B76" w:rsidR="0019349B" w:rsidRPr="00427A6F" w:rsidRDefault="2B6B8D27" w:rsidP="0019349B">
      <w:pPr>
        <w:spacing w:after="0" w:line="300" w:lineRule="atLeast"/>
        <w:jc w:val="center"/>
        <w:rPr>
          <w:rFonts w:eastAsia="Times New Roman" w:cs="Arial"/>
          <w:sz w:val="32"/>
          <w:szCs w:val="32"/>
          <w:lang w:eastAsia="nb-NO"/>
        </w:rPr>
      </w:pPr>
      <w:r w:rsidRPr="00427A6F">
        <w:rPr>
          <w:rFonts w:eastAsia="Times New Roman" w:cs="Arial"/>
          <w:sz w:val="32"/>
          <w:szCs w:val="32"/>
          <w:lang w:eastAsia="nb-NO"/>
        </w:rPr>
        <w:t xml:space="preserve">Konkurranse etter </w:t>
      </w:r>
      <w:r w:rsidR="77EF1DD1" w:rsidRPr="00427A6F">
        <w:rPr>
          <w:rFonts w:eastAsia="Times New Roman" w:cs="Arial"/>
          <w:sz w:val="32"/>
          <w:szCs w:val="32"/>
          <w:lang w:eastAsia="nb-NO"/>
        </w:rPr>
        <w:t>lov og forskrift om offentlige anskaffelser</w:t>
      </w:r>
      <w:r w:rsidRPr="00427A6F">
        <w:rPr>
          <w:rFonts w:eastAsia="Times New Roman" w:cs="Arial"/>
          <w:sz w:val="32"/>
          <w:szCs w:val="32"/>
          <w:lang w:eastAsia="nb-NO"/>
        </w:rPr>
        <w:t xml:space="preserve"> del I </w:t>
      </w:r>
    </w:p>
    <w:p w14:paraId="5C0787E5" w14:textId="77777777" w:rsidR="0019349B" w:rsidRPr="00427A6F" w:rsidRDefault="0019349B" w:rsidP="0019349B">
      <w:pPr>
        <w:spacing w:after="0" w:line="300" w:lineRule="atLeast"/>
        <w:jc w:val="both"/>
        <w:rPr>
          <w:rFonts w:eastAsia="Times New Roman" w:cs="Arial"/>
          <w:color w:val="FF0000"/>
          <w:sz w:val="32"/>
          <w:szCs w:val="32"/>
          <w:lang w:eastAsia="nb-NO"/>
        </w:rPr>
      </w:pPr>
    </w:p>
    <w:p w14:paraId="27F5532E" w14:textId="77777777" w:rsidR="0019349B" w:rsidRPr="00427A6F" w:rsidRDefault="0019349B" w:rsidP="0019349B">
      <w:pPr>
        <w:spacing w:after="0" w:line="300" w:lineRule="atLeast"/>
        <w:jc w:val="center"/>
        <w:rPr>
          <w:rFonts w:eastAsia="Times New Roman" w:cs="Arial"/>
          <w:sz w:val="32"/>
          <w:szCs w:val="32"/>
          <w:lang w:eastAsia="nb-NO"/>
        </w:rPr>
      </w:pPr>
      <w:r w:rsidRPr="00427A6F">
        <w:rPr>
          <w:rFonts w:eastAsia="Times New Roman" w:cs="Arial"/>
          <w:sz w:val="32"/>
          <w:szCs w:val="32"/>
          <w:lang w:eastAsia="nb-NO"/>
        </w:rPr>
        <w:t>for anskaffelse av</w:t>
      </w:r>
    </w:p>
    <w:p w14:paraId="0984D046" w14:textId="77777777" w:rsidR="0019349B" w:rsidRPr="00427A6F" w:rsidRDefault="0019349B" w:rsidP="0019349B">
      <w:pPr>
        <w:spacing w:after="0" w:line="300" w:lineRule="atLeast"/>
        <w:rPr>
          <w:rFonts w:eastAsia="Times New Roman" w:cs="Arial"/>
          <w:sz w:val="32"/>
          <w:szCs w:val="32"/>
          <w:lang w:eastAsia="nb-NO"/>
        </w:rPr>
      </w:pPr>
    </w:p>
    <w:p w14:paraId="4736C89F" w14:textId="46BB9A97" w:rsidR="0019349B" w:rsidRPr="00427A6F" w:rsidRDefault="000278FC" w:rsidP="0019349B">
      <w:pPr>
        <w:spacing w:after="0" w:line="300" w:lineRule="atLeast"/>
        <w:jc w:val="center"/>
        <w:rPr>
          <w:rFonts w:eastAsia="Times New Roman" w:cs="Arial"/>
          <w:sz w:val="32"/>
          <w:szCs w:val="32"/>
          <w:lang w:eastAsia="nb-NO"/>
        </w:rPr>
      </w:pPr>
      <w:r w:rsidRPr="00427A6F">
        <w:rPr>
          <w:rFonts w:eastAsia="Times New Roman" w:cs="Arial"/>
          <w:sz w:val="32"/>
          <w:szCs w:val="32"/>
          <w:lang w:eastAsia="nb-NO"/>
        </w:rPr>
        <w:t>medieovervå</w:t>
      </w:r>
      <w:r w:rsidR="00C75D00" w:rsidRPr="00427A6F">
        <w:rPr>
          <w:rFonts w:eastAsia="Times New Roman" w:cs="Arial"/>
          <w:sz w:val="32"/>
          <w:szCs w:val="32"/>
          <w:lang w:eastAsia="nb-NO"/>
        </w:rPr>
        <w:t>kingstjeneste</w:t>
      </w:r>
    </w:p>
    <w:p w14:paraId="1BBB68A3" w14:textId="77777777" w:rsidR="001A4EFB" w:rsidRPr="00427A6F" w:rsidRDefault="001A4EFB" w:rsidP="0019349B">
      <w:pPr>
        <w:spacing w:after="0" w:line="300" w:lineRule="atLeast"/>
        <w:jc w:val="center"/>
        <w:rPr>
          <w:rFonts w:eastAsia="Times New Roman" w:cs="Arial"/>
          <w:sz w:val="32"/>
          <w:szCs w:val="32"/>
          <w:lang w:eastAsia="nb-NO"/>
        </w:rPr>
      </w:pPr>
    </w:p>
    <w:p w14:paraId="7FA9E5C4" w14:textId="77777777" w:rsidR="009D04BA" w:rsidRPr="00427A6F" w:rsidRDefault="009D04BA" w:rsidP="00A27990">
      <w:pPr>
        <w:rPr>
          <w:b/>
          <w:sz w:val="21"/>
        </w:rPr>
      </w:pPr>
    </w:p>
    <w:p w14:paraId="33E08504" w14:textId="77777777" w:rsidR="00606565" w:rsidRPr="00427A6F" w:rsidRDefault="00606565" w:rsidP="00111019"/>
    <w:p w14:paraId="475BCB2F" w14:textId="77777777" w:rsidR="0019349B" w:rsidRPr="00427A6F" w:rsidRDefault="0019349B" w:rsidP="00111019"/>
    <w:p w14:paraId="278EB706" w14:textId="77777777" w:rsidR="0019349B" w:rsidRPr="00427A6F" w:rsidRDefault="0019349B" w:rsidP="00111019"/>
    <w:p w14:paraId="291018B4" w14:textId="77777777" w:rsidR="0019349B" w:rsidRPr="00427A6F" w:rsidRDefault="0019349B" w:rsidP="00111019"/>
    <w:p w14:paraId="69907BB8" w14:textId="77777777" w:rsidR="00794CFC" w:rsidRPr="00427A6F" w:rsidRDefault="00794CFC" w:rsidP="00794CFC"/>
    <w:p w14:paraId="66E722E0" w14:textId="77777777" w:rsidR="009734CD" w:rsidRPr="00427A6F" w:rsidRDefault="009734CD" w:rsidP="00111019"/>
    <w:p w14:paraId="4C31CDD5" w14:textId="77777777" w:rsidR="0019349B" w:rsidRPr="00427A6F" w:rsidRDefault="0019349B" w:rsidP="00111019"/>
    <w:p w14:paraId="2DB231C8" w14:textId="77777777" w:rsidR="000C06D3" w:rsidRPr="00427A6F" w:rsidRDefault="000C06D3" w:rsidP="00111019"/>
    <w:p w14:paraId="282C917C" w14:textId="77777777" w:rsidR="009734CD" w:rsidRPr="00427A6F" w:rsidRDefault="009734CD" w:rsidP="00794CFC">
      <w:pPr>
        <w:pStyle w:val="Overskriftforinnholdsfortegnelse"/>
        <w:jc w:val="center"/>
        <w:rPr>
          <w:rFonts w:ascii="Verdana" w:hAnsi="Verdana" w:cs="Arial"/>
          <w:color w:val="auto"/>
        </w:rPr>
      </w:pPr>
      <w:r w:rsidRPr="00427A6F">
        <w:rPr>
          <w:rFonts w:ascii="Verdana" w:hAnsi="Verdana" w:cs="Arial"/>
          <w:b/>
          <w:color w:val="auto"/>
          <w:sz w:val="24"/>
          <w:szCs w:val="24"/>
        </w:rPr>
        <w:lastRenderedPageBreak/>
        <w:t>Innhold</w:t>
      </w:r>
    </w:p>
    <w:p w14:paraId="50D614FE" w14:textId="77777777" w:rsidR="009734CD" w:rsidRPr="00427A6F" w:rsidRDefault="009734CD" w:rsidP="00FF456B">
      <w:pPr>
        <w:spacing w:after="0"/>
        <w:rPr>
          <w:lang w:eastAsia="nb-NO"/>
        </w:rPr>
      </w:pPr>
    </w:p>
    <w:p w14:paraId="5FF9840C" w14:textId="44079E54" w:rsidR="00A54D6D" w:rsidRPr="00427A6F" w:rsidRDefault="7EF63CF8" w:rsidP="7EF63CF8">
      <w:pPr>
        <w:pStyle w:val="INNH1"/>
        <w:tabs>
          <w:tab w:val="clear" w:pos="9396"/>
          <w:tab w:val="left" w:pos="390"/>
          <w:tab w:val="right" w:leader="dot" w:pos="9405"/>
        </w:tabs>
        <w:rPr>
          <w:rFonts w:asciiTheme="minorHAnsi" w:eastAsiaTheme="minorEastAsia" w:hAnsiTheme="minorHAnsi" w:cstheme="minorBidi"/>
          <w:noProof/>
          <w:sz w:val="22"/>
          <w:szCs w:val="22"/>
          <w:lang w:eastAsia="nb-NO"/>
        </w:rPr>
      </w:pPr>
      <w:r w:rsidRPr="00427A6F">
        <w:fldChar w:fldCharType="begin"/>
      </w:r>
      <w:r w:rsidR="009734CD" w:rsidRPr="00427A6F">
        <w:instrText>TOC \o "1-3" \h \z \u</w:instrText>
      </w:r>
      <w:r w:rsidRPr="00427A6F">
        <w:fldChar w:fldCharType="separate"/>
      </w:r>
      <w:hyperlink w:anchor="_Toc1175668594">
        <w:r w:rsidRPr="00427A6F">
          <w:rPr>
            <w:rStyle w:val="Hyperkobling"/>
          </w:rPr>
          <w:t>1.</w:t>
        </w:r>
        <w:r w:rsidR="009734CD" w:rsidRPr="00427A6F">
          <w:tab/>
        </w:r>
        <w:r w:rsidRPr="00427A6F">
          <w:rPr>
            <w:rStyle w:val="Hyperkobling"/>
          </w:rPr>
          <w:t>GENERELL BESKRIVELSE</w:t>
        </w:r>
        <w:r w:rsidR="009734CD" w:rsidRPr="00427A6F">
          <w:tab/>
        </w:r>
        <w:r w:rsidR="009734CD" w:rsidRPr="00427A6F">
          <w:fldChar w:fldCharType="begin"/>
        </w:r>
        <w:r w:rsidR="009734CD" w:rsidRPr="00427A6F">
          <w:instrText>PAGEREF _Toc1175668594 \h</w:instrText>
        </w:r>
        <w:r w:rsidR="009734CD" w:rsidRPr="00427A6F">
          <w:fldChar w:fldCharType="separate"/>
        </w:r>
        <w:r w:rsidRPr="00427A6F">
          <w:rPr>
            <w:rStyle w:val="Hyperkobling"/>
          </w:rPr>
          <w:t>2</w:t>
        </w:r>
        <w:r w:rsidR="009734CD" w:rsidRPr="00427A6F">
          <w:fldChar w:fldCharType="end"/>
        </w:r>
      </w:hyperlink>
    </w:p>
    <w:p w14:paraId="024B9DCD" w14:textId="75F53EEE"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41817719">
        <w:r w:rsidRPr="00427A6F">
          <w:rPr>
            <w:rStyle w:val="Hyperkobling"/>
          </w:rPr>
          <w:t>1.1</w:t>
        </w:r>
        <w:r w:rsidR="00C7497E" w:rsidRPr="00427A6F">
          <w:tab/>
        </w:r>
        <w:r w:rsidRPr="00427A6F">
          <w:rPr>
            <w:rStyle w:val="Hyperkobling"/>
          </w:rPr>
          <w:t>Oppdragsgiver</w:t>
        </w:r>
        <w:r w:rsidR="00C7497E" w:rsidRPr="00427A6F">
          <w:tab/>
        </w:r>
        <w:r w:rsidR="00C7497E" w:rsidRPr="00427A6F">
          <w:fldChar w:fldCharType="begin"/>
        </w:r>
        <w:r w:rsidR="00C7497E" w:rsidRPr="00427A6F">
          <w:instrText>PAGEREF _Toc141817719 \h</w:instrText>
        </w:r>
        <w:r w:rsidR="00C7497E" w:rsidRPr="00427A6F">
          <w:fldChar w:fldCharType="separate"/>
        </w:r>
        <w:r w:rsidRPr="00427A6F">
          <w:rPr>
            <w:rStyle w:val="Hyperkobling"/>
          </w:rPr>
          <w:t>2</w:t>
        </w:r>
        <w:r w:rsidR="00C7497E" w:rsidRPr="00427A6F">
          <w:fldChar w:fldCharType="end"/>
        </w:r>
      </w:hyperlink>
    </w:p>
    <w:p w14:paraId="29F161FE" w14:textId="29383DBB"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330034255">
        <w:r w:rsidRPr="00427A6F">
          <w:rPr>
            <w:rStyle w:val="Hyperkobling"/>
          </w:rPr>
          <w:t>1.2</w:t>
        </w:r>
        <w:r w:rsidR="00C7497E" w:rsidRPr="00427A6F">
          <w:tab/>
        </w:r>
        <w:r w:rsidRPr="00427A6F">
          <w:rPr>
            <w:rStyle w:val="Hyperkobling"/>
          </w:rPr>
          <w:t>Anskaffelsens bakgrunn, formål og omfang</w:t>
        </w:r>
        <w:r w:rsidR="00C7497E" w:rsidRPr="00427A6F">
          <w:tab/>
        </w:r>
        <w:r w:rsidR="00C7497E" w:rsidRPr="00427A6F">
          <w:fldChar w:fldCharType="begin"/>
        </w:r>
        <w:r w:rsidR="00C7497E" w:rsidRPr="00427A6F">
          <w:instrText>PAGEREF _Toc1330034255 \h</w:instrText>
        </w:r>
        <w:r w:rsidR="00C7497E" w:rsidRPr="00427A6F">
          <w:fldChar w:fldCharType="separate"/>
        </w:r>
        <w:r w:rsidRPr="00427A6F">
          <w:rPr>
            <w:rStyle w:val="Hyperkobling"/>
          </w:rPr>
          <w:t>2</w:t>
        </w:r>
        <w:r w:rsidR="00C7497E" w:rsidRPr="00427A6F">
          <w:fldChar w:fldCharType="end"/>
        </w:r>
      </w:hyperlink>
    </w:p>
    <w:p w14:paraId="2C4920AC" w14:textId="6E9FFF33"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2050215169">
        <w:r w:rsidRPr="00427A6F">
          <w:rPr>
            <w:rStyle w:val="Hyperkobling"/>
          </w:rPr>
          <w:t>1.3</w:t>
        </w:r>
        <w:r w:rsidR="00C7497E" w:rsidRPr="00427A6F">
          <w:tab/>
        </w:r>
        <w:r w:rsidRPr="00427A6F">
          <w:rPr>
            <w:rStyle w:val="Hyperkobling"/>
          </w:rPr>
          <w:t>Deltilbud og/eller alternative tilbud</w:t>
        </w:r>
        <w:r w:rsidR="00C7497E" w:rsidRPr="00427A6F">
          <w:tab/>
        </w:r>
        <w:r w:rsidR="00C7497E" w:rsidRPr="00427A6F">
          <w:fldChar w:fldCharType="begin"/>
        </w:r>
        <w:r w:rsidR="00C7497E" w:rsidRPr="00427A6F">
          <w:instrText>PAGEREF _Toc2050215169 \h</w:instrText>
        </w:r>
        <w:r w:rsidR="00C7497E" w:rsidRPr="00427A6F">
          <w:fldChar w:fldCharType="separate"/>
        </w:r>
        <w:r w:rsidRPr="00427A6F">
          <w:rPr>
            <w:rStyle w:val="Hyperkobling"/>
          </w:rPr>
          <w:t>2</w:t>
        </w:r>
        <w:r w:rsidR="00C7497E" w:rsidRPr="00427A6F">
          <w:fldChar w:fldCharType="end"/>
        </w:r>
      </w:hyperlink>
    </w:p>
    <w:p w14:paraId="0C773756" w14:textId="02B54748"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510296157">
        <w:r w:rsidRPr="00427A6F">
          <w:rPr>
            <w:rStyle w:val="Hyperkobling"/>
          </w:rPr>
          <w:t>1.4</w:t>
        </w:r>
        <w:r w:rsidR="00C7497E" w:rsidRPr="00427A6F">
          <w:tab/>
        </w:r>
        <w:r w:rsidRPr="00427A6F">
          <w:rPr>
            <w:rStyle w:val="Hyperkobling"/>
          </w:rPr>
          <w:t>Tidsfrister og fremdriftsplan for konkurransen</w:t>
        </w:r>
        <w:r w:rsidR="00C7497E" w:rsidRPr="00427A6F">
          <w:tab/>
        </w:r>
        <w:r w:rsidR="00C7497E" w:rsidRPr="00427A6F">
          <w:fldChar w:fldCharType="begin"/>
        </w:r>
        <w:r w:rsidR="00C7497E" w:rsidRPr="00427A6F">
          <w:instrText>PAGEREF _Toc1510296157 \h</w:instrText>
        </w:r>
        <w:r w:rsidR="00C7497E" w:rsidRPr="00427A6F">
          <w:fldChar w:fldCharType="separate"/>
        </w:r>
        <w:r w:rsidRPr="00427A6F">
          <w:rPr>
            <w:rStyle w:val="Hyperkobling"/>
          </w:rPr>
          <w:t>2</w:t>
        </w:r>
        <w:r w:rsidR="00C7497E" w:rsidRPr="00427A6F">
          <w:fldChar w:fldCharType="end"/>
        </w:r>
      </w:hyperlink>
    </w:p>
    <w:p w14:paraId="54929158" w14:textId="009192D4"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630140673">
        <w:r w:rsidRPr="00427A6F">
          <w:rPr>
            <w:rStyle w:val="Hyperkobling"/>
          </w:rPr>
          <w:t>1.5</w:t>
        </w:r>
        <w:r w:rsidR="00C7497E" w:rsidRPr="00427A6F">
          <w:tab/>
        </w:r>
        <w:r w:rsidRPr="00427A6F">
          <w:rPr>
            <w:rStyle w:val="Hyperkobling"/>
          </w:rPr>
          <w:t>Kommunikasjon og informasjon</w:t>
        </w:r>
        <w:r w:rsidR="00C7497E" w:rsidRPr="00427A6F">
          <w:tab/>
        </w:r>
        <w:r w:rsidR="00C7497E" w:rsidRPr="00427A6F">
          <w:fldChar w:fldCharType="begin"/>
        </w:r>
        <w:r w:rsidR="00C7497E" w:rsidRPr="00427A6F">
          <w:instrText>PAGEREF _Toc1630140673 \h</w:instrText>
        </w:r>
        <w:r w:rsidR="00C7497E" w:rsidRPr="00427A6F">
          <w:fldChar w:fldCharType="separate"/>
        </w:r>
        <w:r w:rsidRPr="00427A6F">
          <w:rPr>
            <w:rStyle w:val="Hyperkobling"/>
          </w:rPr>
          <w:t>3</w:t>
        </w:r>
        <w:r w:rsidR="00C7497E" w:rsidRPr="00427A6F">
          <w:fldChar w:fldCharType="end"/>
        </w:r>
      </w:hyperlink>
    </w:p>
    <w:p w14:paraId="15DEB22A" w14:textId="1C881C66" w:rsidR="00A54D6D" w:rsidRPr="00427A6F" w:rsidRDefault="7EF63CF8" w:rsidP="7EF63CF8">
      <w:pPr>
        <w:pStyle w:val="INNH1"/>
        <w:tabs>
          <w:tab w:val="clear" w:pos="9396"/>
          <w:tab w:val="left" w:pos="390"/>
          <w:tab w:val="right" w:leader="dot" w:pos="9405"/>
        </w:tabs>
        <w:rPr>
          <w:rFonts w:asciiTheme="minorHAnsi" w:eastAsiaTheme="minorEastAsia" w:hAnsiTheme="minorHAnsi" w:cstheme="minorBidi"/>
          <w:noProof/>
          <w:sz w:val="22"/>
          <w:szCs w:val="22"/>
          <w:lang w:eastAsia="nb-NO"/>
        </w:rPr>
      </w:pPr>
      <w:hyperlink w:anchor="_Toc586096687">
        <w:r w:rsidRPr="00427A6F">
          <w:rPr>
            <w:rStyle w:val="Hyperkobling"/>
          </w:rPr>
          <w:t>2.</w:t>
        </w:r>
        <w:r w:rsidR="00C7497E" w:rsidRPr="00427A6F">
          <w:tab/>
        </w:r>
        <w:r w:rsidRPr="00427A6F">
          <w:rPr>
            <w:rStyle w:val="Hyperkobling"/>
          </w:rPr>
          <w:t>REGLER FOR GJENNOMFØRING AV KONKURRANSEN</w:t>
        </w:r>
        <w:r w:rsidR="00C7497E" w:rsidRPr="00427A6F">
          <w:tab/>
        </w:r>
        <w:r w:rsidR="00C7497E" w:rsidRPr="00427A6F">
          <w:fldChar w:fldCharType="begin"/>
        </w:r>
        <w:r w:rsidR="00C7497E" w:rsidRPr="00427A6F">
          <w:instrText>PAGEREF _Toc586096687 \h</w:instrText>
        </w:r>
        <w:r w:rsidR="00C7497E" w:rsidRPr="00427A6F">
          <w:fldChar w:fldCharType="separate"/>
        </w:r>
        <w:r w:rsidRPr="00427A6F">
          <w:rPr>
            <w:rStyle w:val="Hyperkobling"/>
          </w:rPr>
          <w:t>3</w:t>
        </w:r>
        <w:r w:rsidR="00C7497E" w:rsidRPr="00427A6F">
          <w:fldChar w:fldCharType="end"/>
        </w:r>
      </w:hyperlink>
    </w:p>
    <w:p w14:paraId="1B65BCE4" w14:textId="2B5ED714"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009977435">
        <w:r w:rsidRPr="00427A6F">
          <w:rPr>
            <w:rStyle w:val="Hyperkobling"/>
          </w:rPr>
          <w:t>2.1</w:t>
        </w:r>
        <w:r w:rsidR="00C7497E" w:rsidRPr="00427A6F">
          <w:tab/>
        </w:r>
        <w:r w:rsidRPr="00427A6F">
          <w:rPr>
            <w:rStyle w:val="Hyperkobling"/>
          </w:rPr>
          <w:t>Regelverk</w:t>
        </w:r>
        <w:r w:rsidR="00C7497E" w:rsidRPr="00427A6F">
          <w:tab/>
        </w:r>
        <w:r w:rsidR="00C7497E" w:rsidRPr="00427A6F">
          <w:fldChar w:fldCharType="begin"/>
        </w:r>
        <w:r w:rsidR="00C7497E" w:rsidRPr="00427A6F">
          <w:instrText>PAGEREF _Toc1009977435 \h</w:instrText>
        </w:r>
        <w:r w:rsidR="00C7497E" w:rsidRPr="00427A6F">
          <w:fldChar w:fldCharType="separate"/>
        </w:r>
        <w:r w:rsidRPr="00427A6F">
          <w:rPr>
            <w:rStyle w:val="Hyperkobling"/>
          </w:rPr>
          <w:t>3</w:t>
        </w:r>
        <w:r w:rsidR="00C7497E" w:rsidRPr="00427A6F">
          <w:fldChar w:fldCharType="end"/>
        </w:r>
      </w:hyperlink>
    </w:p>
    <w:p w14:paraId="290C432F" w14:textId="154B8C55"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897823028">
        <w:r w:rsidRPr="00427A6F">
          <w:rPr>
            <w:rStyle w:val="Hyperkobling"/>
          </w:rPr>
          <w:t>2.2</w:t>
        </w:r>
        <w:r w:rsidR="00C7497E" w:rsidRPr="00427A6F">
          <w:tab/>
        </w:r>
        <w:r w:rsidRPr="00427A6F">
          <w:rPr>
            <w:rStyle w:val="Hyperkobling"/>
          </w:rPr>
          <w:t>Offentlighet og taushetsplikt</w:t>
        </w:r>
        <w:r w:rsidR="00C7497E" w:rsidRPr="00427A6F">
          <w:tab/>
        </w:r>
        <w:r w:rsidR="00C7497E" w:rsidRPr="00427A6F">
          <w:fldChar w:fldCharType="begin"/>
        </w:r>
        <w:r w:rsidR="00C7497E" w:rsidRPr="00427A6F">
          <w:instrText>PAGEREF _Toc1897823028 \h</w:instrText>
        </w:r>
        <w:r w:rsidR="00C7497E" w:rsidRPr="00427A6F">
          <w:fldChar w:fldCharType="separate"/>
        </w:r>
        <w:r w:rsidRPr="00427A6F">
          <w:rPr>
            <w:rStyle w:val="Hyperkobling"/>
          </w:rPr>
          <w:t>4</w:t>
        </w:r>
        <w:r w:rsidR="00C7497E" w:rsidRPr="00427A6F">
          <w:fldChar w:fldCharType="end"/>
        </w:r>
      </w:hyperlink>
    </w:p>
    <w:p w14:paraId="567A1912" w14:textId="3C3E57B7"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702524662">
        <w:r w:rsidRPr="00427A6F">
          <w:rPr>
            <w:rStyle w:val="Hyperkobling"/>
          </w:rPr>
          <w:t>2.3</w:t>
        </w:r>
        <w:r w:rsidR="00C7497E" w:rsidRPr="00427A6F">
          <w:tab/>
        </w:r>
        <w:r w:rsidRPr="00427A6F">
          <w:rPr>
            <w:rStyle w:val="Hyperkobling"/>
          </w:rPr>
          <w:t>Konfidensialitet og behandling av personopplysninger</w:t>
        </w:r>
        <w:r w:rsidR="00C7497E" w:rsidRPr="00427A6F">
          <w:tab/>
        </w:r>
        <w:r w:rsidR="00C7497E" w:rsidRPr="00427A6F">
          <w:fldChar w:fldCharType="begin"/>
        </w:r>
        <w:r w:rsidR="00C7497E" w:rsidRPr="00427A6F">
          <w:instrText>PAGEREF _Toc1702524662 \h</w:instrText>
        </w:r>
        <w:r w:rsidR="00C7497E" w:rsidRPr="00427A6F">
          <w:fldChar w:fldCharType="separate"/>
        </w:r>
        <w:r w:rsidRPr="00427A6F">
          <w:rPr>
            <w:rStyle w:val="Hyperkobling"/>
          </w:rPr>
          <w:t>4</w:t>
        </w:r>
        <w:r w:rsidR="00C7497E" w:rsidRPr="00427A6F">
          <w:fldChar w:fldCharType="end"/>
        </w:r>
      </w:hyperlink>
    </w:p>
    <w:p w14:paraId="2520ADD1" w14:textId="39E1767B"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741942991">
        <w:r w:rsidRPr="00427A6F">
          <w:rPr>
            <w:rStyle w:val="Hyperkobling"/>
          </w:rPr>
          <w:t>2.4</w:t>
        </w:r>
        <w:r w:rsidR="00C7497E" w:rsidRPr="00427A6F">
          <w:tab/>
        </w:r>
        <w:r w:rsidRPr="00427A6F">
          <w:rPr>
            <w:rStyle w:val="Hyperkobling"/>
          </w:rPr>
          <w:t>Habilitet</w:t>
        </w:r>
        <w:r w:rsidR="00C7497E" w:rsidRPr="00427A6F">
          <w:tab/>
        </w:r>
        <w:r w:rsidR="00C7497E" w:rsidRPr="00427A6F">
          <w:fldChar w:fldCharType="begin"/>
        </w:r>
        <w:r w:rsidR="00C7497E" w:rsidRPr="00427A6F">
          <w:instrText>PAGEREF _Toc1741942991 \h</w:instrText>
        </w:r>
        <w:r w:rsidR="00C7497E" w:rsidRPr="00427A6F">
          <w:fldChar w:fldCharType="separate"/>
        </w:r>
        <w:r w:rsidRPr="00427A6F">
          <w:rPr>
            <w:rStyle w:val="Hyperkobling"/>
          </w:rPr>
          <w:t>4</w:t>
        </w:r>
        <w:r w:rsidR="00C7497E" w:rsidRPr="00427A6F">
          <w:fldChar w:fldCharType="end"/>
        </w:r>
      </w:hyperlink>
    </w:p>
    <w:p w14:paraId="71B90270" w14:textId="0A029889"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226481030">
        <w:r w:rsidRPr="00427A6F">
          <w:rPr>
            <w:rStyle w:val="Hyperkobling"/>
          </w:rPr>
          <w:t>2.5</w:t>
        </w:r>
        <w:r w:rsidR="00C7497E" w:rsidRPr="00427A6F">
          <w:tab/>
        </w:r>
        <w:r w:rsidRPr="00427A6F">
          <w:rPr>
            <w:rStyle w:val="Hyperkobling"/>
          </w:rPr>
          <w:t>Rettelser, suppleringer eller endringer i konkurransegrunnlaget</w:t>
        </w:r>
        <w:r w:rsidR="00C7497E" w:rsidRPr="00427A6F">
          <w:tab/>
        </w:r>
        <w:r w:rsidR="00C7497E" w:rsidRPr="00427A6F">
          <w:fldChar w:fldCharType="begin"/>
        </w:r>
        <w:r w:rsidR="00C7497E" w:rsidRPr="00427A6F">
          <w:instrText>PAGEREF _Toc1226481030 \h</w:instrText>
        </w:r>
        <w:r w:rsidR="00C7497E" w:rsidRPr="00427A6F">
          <w:fldChar w:fldCharType="separate"/>
        </w:r>
        <w:r w:rsidRPr="00427A6F">
          <w:rPr>
            <w:rStyle w:val="Hyperkobling"/>
          </w:rPr>
          <w:t>5</w:t>
        </w:r>
        <w:r w:rsidR="00C7497E" w:rsidRPr="00427A6F">
          <w:fldChar w:fldCharType="end"/>
        </w:r>
      </w:hyperlink>
    </w:p>
    <w:p w14:paraId="619F88E2" w14:textId="614F6F55"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898435373">
        <w:r w:rsidRPr="00427A6F">
          <w:rPr>
            <w:rStyle w:val="Hyperkobling"/>
          </w:rPr>
          <w:t>2.6</w:t>
        </w:r>
        <w:r w:rsidR="00C7497E" w:rsidRPr="00427A6F">
          <w:tab/>
        </w:r>
        <w:r w:rsidRPr="00427A6F">
          <w:rPr>
            <w:rStyle w:val="Hyperkobling"/>
          </w:rPr>
          <w:t>Endring og tilbakekalling av tilbud</w:t>
        </w:r>
        <w:r w:rsidR="00C7497E" w:rsidRPr="00427A6F">
          <w:tab/>
        </w:r>
        <w:r w:rsidR="00C7497E" w:rsidRPr="00427A6F">
          <w:fldChar w:fldCharType="begin"/>
        </w:r>
        <w:r w:rsidR="00C7497E" w:rsidRPr="00427A6F">
          <w:instrText>PAGEREF _Toc898435373 \h</w:instrText>
        </w:r>
        <w:r w:rsidR="00C7497E" w:rsidRPr="00427A6F">
          <w:fldChar w:fldCharType="separate"/>
        </w:r>
        <w:r w:rsidRPr="00427A6F">
          <w:rPr>
            <w:rStyle w:val="Hyperkobling"/>
          </w:rPr>
          <w:t>5</w:t>
        </w:r>
        <w:r w:rsidR="00C7497E" w:rsidRPr="00427A6F">
          <w:fldChar w:fldCharType="end"/>
        </w:r>
      </w:hyperlink>
    </w:p>
    <w:p w14:paraId="40532C3B" w14:textId="251ECDCF"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962463418">
        <w:r w:rsidRPr="00427A6F">
          <w:rPr>
            <w:rStyle w:val="Hyperkobling"/>
          </w:rPr>
          <w:t>2.7</w:t>
        </w:r>
        <w:r w:rsidR="00C7497E" w:rsidRPr="00427A6F">
          <w:tab/>
        </w:r>
        <w:r w:rsidRPr="00427A6F">
          <w:rPr>
            <w:rStyle w:val="Hyperkobling"/>
          </w:rPr>
          <w:t>Avlysning av konkurransen og totalforkastelse</w:t>
        </w:r>
        <w:r w:rsidR="00C7497E" w:rsidRPr="00427A6F">
          <w:tab/>
        </w:r>
        <w:r w:rsidR="00C7497E" w:rsidRPr="00427A6F">
          <w:fldChar w:fldCharType="begin"/>
        </w:r>
        <w:r w:rsidR="00C7497E" w:rsidRPr="00427A6F">
          <w:instrText>PAGEREF _Toc1962463418 \h</w:instrText>
        </w:r>
        <w:r w:rsidR="00C7497E" w:rsidRPr="00427A6F">
          <w:fldChar w:fldCharType="separate"/>
        </w:r>
        <w:r w:rsidRPr="00427A6F">
          <w:rPr>
            <w:rStyle w:val="Hyperkobling"/>
          </w:rPr>
          <w:t>5</w:t>
        </w:r>
        <w:r w:rsidR="00C7497E" w:rsidRPr="00427A6F">
          <w:fldChar w:fldCharType="end"/>
        </w:r>
      </w:hyperlink>
    </w:p>
    <w:p w14:paraId="51D49D03" w14:textId="1DFAF45F"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687939699">
        <w:r w:rsidRPr="00427A6F">
          <w:rPr>
            <w:rStyle w:val="Hyperkobling"/>
          </w:rPr>
          <w:t>2.8</w:t>
        </w:r>
        <w:r w:rsidR="00C7497E" w:rsidRPr="00427A6F">
          <w:tab/>
        </w:r>
        <w:r w:rsidRPr="00427A6F">
          <w:rPr>
            <w:rStyle w:val="Hyperkobling"/>
          </w:rPr>
          <w:t>Avgjørelse av konkurransen</w:t>
        </w:r>
        <w:r w:rsidR="00C7497E" w:rsidRPr="00427A6F">
          <w:tab/>
        </w:r>
        <w:r w:rsidR="00C7497E" w:rsidRPr="00427A6F">
          <w:fldChar w:fldCharType="begin"/>
        </w:r>
        <w:r w:rsidR="00C7497E" w:rsidRPr="00427A6F">
          <w:instrText>PAGEREF _Toc687939699 \h</w:instrText>
        </w:r>
        <w:r w:rsidR="00C7497E" w:rsidRPr="00427A6F">
          <w:fldChar w:fldCharType="separate"/>
        </w:r>
        <w:r w:rsidRPr="00427A6F">
          <w:rPr>
            <w:rStyle w:val="Hyperkobling"/>
          </w:rPr>
          <w:t>5</w:t>
        </w:r>
        <w:r w:rsidR="00C7497E" w:rsidRPr="00427A6F">
          <w:fldChar w:fldCharType="end"/>
        </w:r>
      </w:hyperlink>
    </w:p>
    <w:p w14:paraId="6498642A" w14:textId="4151BD14" w:rsidR="00A54D6D" w:rsidRPr="00427A6F" w:rsidRDefault="7EF63CF8" w:rsidP="7EF63CF8">
      <w:pPr>
        <w:pStyle w:val="INNH1"/>
        <w:tabs>
          <w:tab w:val="clear" w:pos="9396"/>
          <w:tab w:val="left" w:pos="390"/>
          <w:tab w:val="right" w:leader="dot" w:pos="9405"/>
        </w:tabs>
        <w:rPr>
          <w:rFonts w:asciiTheme="minorHAnsi" w:eastAsiaTheme="minorEastAsia" w:hAnsiTheme="minorHAnsi" w:cstheme="minorBidi"/>
          <w:noProof/>
          <w:sz w:val="22"/>
          <w:szCs w:val="22"/>
          <w:lang w:eastAsia="nb-NO"/>
        </w:rPr>
      </w:pPr>
      <w:hyperlink w:anchor="_Toc25290258">
        <w:r w:rsidRPr="00427A6F">
          <w:rPr>
            <w:rStyle w:val="Hyperkobling"/>
          </w:rPr>
          <w:t>3</w:t>
        </w:r>
        <w:r w:rsidR="00C7497E" w:rsidRPr="00427A6F">
          <w:tab/>
        </w:r>
        <w:r w:rsidRPr="00427A6F">
          <w:rPr>
            <w:rStyle w:val="Hyperkobling"/>
          </w:rPr>
          <w:t>KVALIFIKASJONSKRAV</w:t>
        </w:r>
        <w:r w:rsidR="00C7497E" w:rsidRPr="00427A6F">
          <w:tab/>
        </w:r>
        <w:r w:rsidR="00C7497E" w:rsidRPr="00427A6F">
          <w:fldChar w:fldCharType="begin"/>
        </w:r>
        <w:r w:rsidR="00C7497E" w:rsidRPr="00427A6F">
          <w:instrText>PAGEREF _Toc25290258 \h</w:instrText>
        </w:r>
        <w:r w:rsidR="00C7497E" w:rsidRPr="00427A6F">
          <w:fldChar w:fldCharType="separate"/>
        </w:r>
        <w:r w:rsidRPr="00427A6F">
          <w:rPr>
            <w:rStyle w:val="Hyperkobling"/>
          </w:rPr>
          <w:t>6</w:t>
        </w:r>
        <w:r w:rsidR="00C7497E" w:rsidRPr="00427A6F">
          <w:fldChar w:fldCharType="end"/>
        </w:r>
      </w:hyperlink>
    </w:p>
    <w:p w14:paraId="45478490" w14:textId="3DBA0119" w:rsidR="00A54D6D" w:rsidRPr="00427A6F" w:rsidRDefault="7EF63CF8" w:rsidP="7EF63CF8">
      <w:pPr>
        <w:pStyle w:val="INNH2"/>
        <w:tabs>
          <w:tab w:val="clear" w:pos="9396"/>
          <w:tab w:val="right" w:leader="dot" w:pos="9405"/>
        </w:tabs>
        <w:rPr>
          <w:rFonts w:asciiTheme="minorHAnsi" w:eastAsiaTheme="minorEastAsia" w:hAnsiTheme="minorHAnsi" w:cstheme="minorBidi"/>
          <w:noProof/>
          <w:sz w:val="22"/>
          <w:szCs w:val="22"/>
          <w:lang w:eastAsia="nb-NO"/>
        </w:rPr>
      </w:pPr>
      <w:hyperlink w:anchor="_Toc978790124">
        <w:r w:rsidRPr="00427A6F">
          <w:rPr>
            <w:rStyle w:val="Hyperkobling"/>
          </w:rPr>
          <w:t>3.1  Beskrivelse av kvalifikasjonskravene</w:t>
        </w:r>
        <w:r w:rsidR="00C7497E" w:rsidRPr="00427A6F">
          <w:tab/>
        </w:r>
        <w:r w:rsidR="00C7497E" w:rsidRPr="00427A6F">
          <w:fldChar w:fldCharType="begin"/>
        </w:r>
        <w:r w:rsidR="00C7497E" w:rsidRPr="00427A6F">
          <w:instrText>PAGEREF _Toc978790124 \h</w:instrText>
        </w:r>
        <w:r w:rsidR="00C7497E" w:rsidRPr="00427A6F">
          <w:fldChar w:fldCharType="separate"/>
        </w:r>
        <w:r w:rsidRPr="00427A6F">
          <w:rPr>
            <w:rStyle w:val="Hyperkobling"/>
          </w:rPr>
          <w:t>6</w:t>
        </w:r>
        <w:r w:rsidR="00C7497E" w:rsidRPr="00427A6F">
          <w:fldChar w:fldCharType="end"/>
        </w:r>
      </w:hyperlink>
    </w:p>
    <w:p w14:paraId="63B551F7" w14:textId="7EDDC846" w:rsidR="00A54D6D" w:rsidRPr="00427A6F" w:rsidRDefault="7EF63CF8" w:rsidP="7EF63CF8">
      <w:pPr>
        <w:pStyle w:val="INNH1"/>
        <w:tabs>
          <w:tab w:val="clear" w:pos="9396"/>
          <w:tab w:val="left" w:pos="390"/>
          <w:tab w:val="right" w:leader="dot" w:pos="9405"/>
        </w:tabs>
        <w:rPr>
          <w:rFonts w:asciiTheme="minorHAnsi" w:eastAsiaTheme="minorEastAsia" w:hAnsiTheme="minorHAnsi" w:cstheme="minorBidi"/>
          <w:noProof/>
          <w:sz w:val="22"/>
          <w:szCs w:val="22"/>
          <w:lang w:eastAsia="nb-NO"/>
        </w:rPr>
      </w:pPr>
      <w:hyperlink w:anchor="_Toc516669040">
        <w:r w:rsidRPr="00427A6F">
          <w:rPr>
            <w:rStyle w:val="Hyperkobling"/>
          </w:rPr>
          <w:t>4</w:t>
        </w:r>
        <w:r w:rsidR="00C7497E" w:rsidRPr="00427A6F">
          <w:tab/>
        </w:r>
        <w:r w:rsidRPr="00427A6F">
          <w:rPr>
            <w:rStyle w:val="Hyperkobling"/>
          </w:rPr>
          <w:t>GENERELLE KRAV TIL ANSKAFFELSEN</w:t>
        </w:r>
        <w:r w:rsidR="00C7497E" w:rsidRPr="00427A6F">
          <w:tab/>
        </w:r>
        <w:r w:rsidR="00C7497E" w:rsidRPr="00427A6F">
          <w:fldChar w:fldCharType="begin"/>
        </w:r>
        <w:r w:rsidR="00C7497E" w:rsidRPr="00427A6F">
          <w:instrText>PAGEREF _Toc516669040 \h</w:instrText>
        </w:r>
        <w:r w:rsidR="00C7497E" w:rsidRPr="00427A6F">
          <w:fldChar w:fldCharType="separate"/>
        </w:r>
        <w:r w:rsidRPr="00427A6F">
          <w:rPr>
            <w:rStyle w:val="Hyperkobling"/>
          </w:rPr>
          <w:t>6</w:t>
        </w:r>
        <w:r w:rsidR="00C7497E" w:rsidRPr="00427A6F">
          <w:fldChar w:fldCharType="end"/>
        </w:r>
      </w:hyperlink>
    </w:p>
    <w:p w14:paraId="3E165FC6" w14:textId="725987FA"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361368362">
        <w:r w:rsidRPr="00427A6F">
          <w:rPr>
            <w:rStyle w:val="Hyperkobling"/>
          </w:rPr>
          <w:t>4.1</w:t>
        </w:r>
        <w:r w:rsidR="00C7497E" w:rsidRPr="00427A6F">
          <w:tab/>
        </w:r>
        <w:r w:rsidRPr="00427A6F">
          <w:rPr>
            <w:rStyle w:val="Hyperkobling"/>
          </w:rPr>
          <w:t>Om behandling av personopplysninger i tredjeland (land utenfor EØS)</w:t>
        </w:r>
        <w:r w:rsidR="00C7497E" w:rsidRPr="00427A6F">
          <w:tab/>
        </w:r>
        <w:r w:rsidR="00C7497E" w:rsidRPr="00427A6F">
          <w:fldChar w:fldCharType="begin"/>
        </w:r>
        <w:r w:rsidR="00C7497E" w:rsidRPr="00427A6F">
          <w:instrText>PAGEREF _Toc1361368362 \h</w:instrText>
        </w:r>
        <w:r w:rsidR="00C7497E" w:rsidRPr="00427A6F">
          <w:fldChar w:fldCharType="separate"/>
        </w:r>
        <w:r w:rsidRPr="00427A6F">
          <w:rPr>
            <w:rStyle w:val="Hyperkobling"/>
          </w:rPr>
          <w:t>7</w:t>
        </w:r>
        <w:r w:rsidR="00C7497E" w:rsidRPr="00427A6F">
          <w:fldChar w:fldCharType="end"/>
        </w:r>
      </w:hyperlink>
    </w:p>
    <w:p w14:paraId="7B65101C" w14:textId="0431DD1E"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534144558">
        <w:r w:rsidRPr="00427A6F">
          <w:rPr>
            <w:rStyle w:val="Hyperkobling"/>
          </w:rPr>
          <w:t>4.2</w:t>
        </w:r>
        <w:r w:rsidR="00C7497E" w:rsidRPr="00427A6F">
          <w:tab/>
        </w:r>
        <w:r w:rsidRPr="00427A6F">
          <w:rPr>
            <w:rStyle w:val="Hyperkobling"/>
          </w:rPr>
          <w:t>Krav til språk</w:t>
        </w:r>
        <w:r w:rsidR="00C7497E" w:rsidRPr="00427A6F">
          <w:tab/>
        </w:r>
        <w:r w:rsidR="00C7497E" w:rsidRPr="00427A6F">
          <w:fldChar w:fldCharType="begin"/>
        </w:r>
        <w:r w:rsidR="00C7497E" w:rsidRPr="00427A6F">
          <w:instrText>PAGEREF _Toc534144558 \h</w:instrText>
        </w:r>
        <w:r w:rsidR="00C7497E" w:rsidRPr="00427A6F">
          <w:fldChar w:fldCharType="separate"/>
        </w:r>
        <w:r w:rsidRPr="00427A6F">
          <w:rPr>
            <w:rStyle w:val="Hyperkobling"/>
          </w:rPr>
          <w:t>7</w:t>
        </w:r>
        <w:r w:rsidR="00C7497E" w:rsidRPr="00427A6F">
          <w:fldChar w:fldCharType="end"/>
        </w:r>
      </w:hyperlink>
    </w:p>
    <w:p w14:paraId="6F27F290" w14:textId="4D433120"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059222109">
        <w:r w:rsidRPr="00427A6F">
          <w:rPr>
            <w:rStyle w:val="Hyperkobling"/>
          </w:rPr>
          <w:t>4.3</w:t>
        </w:r>
        <w:r w:rsidR="00C7497E" w:rsidRPr="00427A6F">
          <w:tab/>
        </w:r>
        <w:r w:rsidRPr="00427A6F">
          <w:rPr>
            <w:rStyle w:val="Hyperkobling"/>
          </w:rPr>
          <w:t>Krav til lønns- og arbeidsvilkår</w:t>
        </w:r>
        <w:r w:rsidR="00C7497E" w:rsidRPr="00427A6F">
          <w:tab/>
        </w:r>
        <w:r w:rsidR="00C7497E" w:rsidRPr="00427A6F">
          <w:fldChar w:fldCharType="begin"/>
        </w:r>
        <w:r w:rsidR="00C7497E" w:rsidRPr="00427A6F">
          <w:instrText>PAGEREF _Toc1059222109 \h</w:instrText>
        </w:r>
        <w:r w:rsidR="00C7497E" w:rsidRPr="00427A6F">
          <w:fldChar w:fldCharType="separate"/>
        </w:r>
        <w:r w:rsidRPr="00427A6F">
          <w:rPr>
            <w:rStyle w:val="Hyperkobling"/>
          </w:rPr>
          <w:t>7</w:t>
        </w:r>
        <w:r w:rsidR="00C7497E" w:rsidRPr="00427A6F">
          <w:fldChar w:fldCharType="end"/>
        </w:r>
      </w:hyperlink>
    </w:p>
    <w:p w14:paraId="6A9169D5" w14:textId="27D83B9C"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174244301">
        <w:r w:rsidRPr="00427A6F">
          <w:rPr>
            <w:rStyle w:val="Hyperkobling"/>
          </w:rPr>
          <w:t>4.4</w:t>
        </w:r>
        <w:r w:rsidR="00C7497E" w:rsidRPr="00427A6F">
          <w:tab/>
        </w:r>
        <w:r w:rsidRPr="00427A6F">
          <w:rPr>
            <w:rStyle w:val="Hyperkobling"/>
          </w:rPr>
          <w:t>Miljøkrav</w:t>
        </w:r>
        <w:r w:rsidR="00C7497E" w:rsidRPr="00427A6F">
          <w:tab/>
        </w:r>
        <w:r w:rsidR="00C7497E" w:rsidRPr="00427A6F">
          <w:fldChar w:fldCharType="begin"/>
        </w:r>
        <w:r w:rsidR="00C7497E" w:rsidRPr="00427A6F">
          <w:instrText>PAGEREF _Toc1174244301 \h</w:instrText>
        </w:r>
        <w:r w:rsidR="00C7497E" w:rsidRPr="00427A6F">
          <w:fldChar w:fldCharType="separate"/>
        </w:r>
        <w:r w:rsidRPr="00427A6F">
          <w:rPr>
            <w:rStyle w:val="Hyperkobling"/>
          </w:rPr>
          <w:t>8</w:t>
        </w:r>
        <w:r w:rsidR="00C7497E" w:rsidRPr="00427A6F">
          <w:fldChar w:fldCharType="end"/>
        </w:r>
      </w:hyperlink>
    </w:p>
    <w:p w14:paraId="67960364" w14:textId="2B6E93ED" w:rsidR="00A54D6D" w:rsidRPr="00427A6F" w:rsidRDefault="7EF63CF8" w:rsidP="7EF63CF8">
      <w:pPr>
        <w:pStyle w:val="INNH1"/>
        <w:tabs>
          <w:tab w:val="clear" w:pos="9396"/>
          <w:tab w:val="left" w:pos="390"/>
          <w:tab w:val="right" w:leader="dot" w:pos="9405"/>
        </w:tabs>
        <w:rPr>
          <w:rFonts w:asciiTheme="minorHAnsi" w:eastAsiaTheme="minorEastAsia" w:hAnsiTheme="minorHAnsi" w:cstheme="minorBidi"/>
          <w:noProof/>
          <w:sz w:val="22"/>
          <w:szCs w:val="22"/>
          <w:lang w:eastAsia="nb-NO"/>
        </w:rPr>
      </w:pPr>
      <w:hyperlink w:anchor="_Toc409187325">
        <w:r w:rsidRPr="00427A6F">
          <w:rPr>
            <w:rStyle w:val="Hyperkobling"/>
          </w:rPr>
          <w:t>5</w:t>
        </w:r>
        <w:r w:rsidR="00C7497E" w:rsidRPr="00427A6F">
          <w:tab/>
        </w:r>
        <w:r w:rsidRPr="00427A6F">
          <w:rPr>
            <w:rStyle w:val="Hyperkobling"/>
          </w:rPr>
          <w:t>KRAVSPESIFIKASJON</w:t>
        </w:r>
        <w:r w:rsidR="00C7497E" w:rsidRPr="00427A6F">
          <w:tab/>
        </w:r>
        <w:r w:rsidR="00C7497E" w:rsidRPr="00427A6F">
          <w:fldChar w:fldCharType="begin"/>
        </w:r>
        <w:r w:rsidR="00C7497E" w:rsidRPr="00427A6F">
          <w:instrText>PAGEREF _Toc409187325 \h</w:instrText>
        </w:r>
        <w:r w:rsidR="00C7497E" w:rsidRPr="00427A6F">
          <w:fldChar w:fldCharType="separate"/>
        </w:r>
        <w:r w:rsidRPr="00427A6F">
          <w:rPr>
            <w:rStyle w:val="Hyperkobling"/>
          </w:rPr>
          <w:t>8</w:t>
        </w:r>
        <w:r w:rsidR="00C7497E" w:rsidRPr="00427A6F">
          <w:fldChar w:fldCharType="end"/>
        </w:r>
      </w:hyperlink>
    </w:p>
    <w:p w14:paraId="010D0C91" w14:textId="4FA24CBC"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05413719">
        <w:r w:rsidRPr="00427A6F">
          <w:rPr>
            <w:rStyle w:val="Hyperkobling"/>
          </w:rPr>
          <w:t>5.1</w:t>
        </w:r>
        <w:r w:rsidR="00C7497E" w:rsidRPr="00427A6F">
          <w:tab/>
        </w:r>
        <w:r w:rsidRPr="00427A6F">
          <w:rPr>
            <w:rStyle w:val="Hyperkobling"/>
          </w:rPr>
          <w:t>Krav til oppdraget</w:t>
        </w:r>
        <w:r w:rsidR="00C7497E" w:rsidRPr="00427A6F">
          <w:tab/>
        </w:r>
        <w:r w:rsidR="00C7497E" w:rsidRPr="00427A6F">
          <w:fldChar w:fldCharType="begin"/>
        </w:r>
        <w:r w:rsidR="00C7497E" w:rsidRPr="00427A6F">
          <w:instrText>PAGEREF _Toc105413719 \h</w:instrText>
        </w:r>
        <w:r w:rsidR="00C7497E" w:rsidRPr="00427A6F">
          <w:fldChar w:fldCharType="separate"/>
        </w:r>
        <w:r w:rsidRPr="00427A6F">
          <w:rPr>
            <w:rStyle w:val="Hyperkobling"/>
          </w:rPr>
          <w:t>8</w:t>
        </w:r>
        <w:r w:rsidR="00C7497E" w:rsidRPr="00427A6F">
          <w:fldChar w:fldCharType="end"/>
        </w:r>
      </w:hyperlink>
    </w:p>
    <w:p w14:paraId="6CA7C61A" w14:textId="0FC0AA4B"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211776246">
        <w:r w:rsidRPr="00427A6F">
          <w:rPr>
            <w:rStyle w:val="Hyperkobling"/>
          </w:rPr>
          <w:t>5.2</w:t>
        </w:r>
        <w:r w:rsidR="00C7497E" w:rsidRPr="00427A6F">
          <w:tab/>
        </w:r>
        <w:r w:rsidRPr="00427A6F">
          <w:rPr>
            <w:rStyle w:val="Hyperkobling"/>
          </w:rPr>
          <w:t>Universell utforming</w:t>
        </w:r>
        <w:r w:rsidR="00C7497E" w:rsidRPr="00427A6F">
          <w:tab/>
        </w:r>
        <w:r w:rsidR="00C7497E" w:rsidRPr="00427A6F">
          <w:fldChar w:fldCharType="begin"/>
        </w:r>
        <w:r w:rsidR="00C7497E" w:rsidRPr="00427A6F">
          <w:instrText>PAGEREF _Toc211776246 \h</w:instrText>
        </w:r>
        <w:r w:rsidR="00C7497E" w:rsidRPr="00427A6F">
          <w:fldChar w:fldCharType="separate"/>
        </w:r>
        <w:r w:rsidRPr="00427A6F">
          <w:rPr>
            <w:rStyle w:val="Hyperkobling"/>
          </w:rPr>
          <w:t>8</w:t>
        </w:r>
        <w:r w:rsidR="00C7497E" w:rsidRPr="00427A6F">
          <w:fldChar w:fldCharType="end"/>
        </w:r>
      </w:hyperlink>
    </w:p>
    <w:p w14:paraId="7B67D2D2" w14:textId="48585901"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646967930">
        <w:r w:rsidRPr="00427A6F">
          <w:rPr>
            <w:rStyle w:val="Hyperkobling"/>
          </w:rPr>
          <w:t>5.3</w:t>
        </w:r>
        <w:r w:rsidR="00C7497E" w:rsidRPr="00427A6F">
          <w:tab/>
        </w:r>
        <w:r w:rsidRPr="00427A6F">
          <w:rPr>
            <w:rStyle w:val="Hyperkobling"/>
          </w:rPr>
          <w:t>Opsjon</w:t>
        </w:r>
        <w:r w:rsidR="00C7497E" w:rsidRPr="00427A6F">
          <w:tab/>
        </w:r>
        <w:r w:rsidR="00C7497E" w:rsidRPr="00427A6F">
          <w:fldChar w:fldCharType="begin"/>
        </w:r>
        <w:r w:rsidR="00C7497E" w:rsidRPr="00427A6F">
          <w:instrText>PAGEREF _Toc646967930 \h</w:instrText>
        </w:r>
        <w:r w:rsidR="00C7497E" w:rsidRPr="00427A6F">
          <w:fldChar w:fldCharType="separate"/>
        </w:r>
        <w:r w:rsidRPr="00427A6F">
          <w:rPr>
            <w:rStyle w:val="Hyperkobling"/>
          </w:rPr>
          <w:t>10</w:t>
        </w:r>
        <w:r w:rsidR="00C7497E" w:rsidRPr="00427A6F">
          <w:fldChar w:fldCharType="end"/>
        </w:r>
      </w:hyperlink>
    </w:p>
    <w:p w14:paraId="590FC5F0" w14:textId="0875D1B0"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2144291663">
        <w:r w:rsidRPr="00427A6F">
          <w:rPr>
            <w:rStyle w:val="Hyperkobling"/>
          </w:rPr>
          <w:t>5.4</w:t>
        </w:r>
        <w:r w:rsidR="00C7497E" w:rsidRPr="00427A6F">
          <w:tab/>
        </w:r>
        <w:r w:rsidRPr="00427A6F">
          <w:rPr>
            <w:rStyle w:val="Hyperkobling"/>
          </w:rPr>
          <w:t>Andre endringsklausuler</w:t>
        </w:r>
        <w:r w:rsidR="00C7497E" w:rsidRPr="00427A6F">
          <w:tab/>
        </w:r>
        <w:r w:rsidR="00C7497E" w:rsidRPr="00427A6F">
          <w:fldChar w:fldCharType="begin"/>
        </w:r>
        <w:r w:rsidR="00C7497E" w:rsidRPr="00427A6F">
          <w:instrText>PAGEREF _Toc2144291663 \h</w:instrText>
        </w:r>
        <w:r w:rsidR="00C7497E" w:rsidRPr="00427A6F">
          <w:fldChar w:fldCharType="separate"/>
        </w:r>
        <w:r w:rsidRPr="00427A6F">
          <w:rPr>
            <w:rStyle w:val="Hyperkobling"/>
          </w:rPr>
          <w:t>10</w:t>
        </w:r>
        <w:r w:rsidR="00C7497E" w:rsidRPr="00427A6F">
          <w:fldChar w:fldCharType="end"/>
        </w:r>
      </w:hyperlink>
    </w:p>
    <w:p w14:paraId="4D296792" w14:textId="391B6BCE"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565938393">
        <w:r w:rsidRPr="00427A6F">
          <w:rPr>
            <w:rStyle w:val="Hyperkobling"/>
          </w:rPr>
          <w:t>5.5</w:t>
        </w:r>
        <w:r w:rsidR="00C7497E" w:rsidRPr="00427A6F">
          <w:tab/>
        </w:r>
        <w:r w:rsidRPr="00427A6F">
          <w:rPr>
            <w:rStyle w:val="Hyperkobling"/>
          </w:rPr>
          <w:t>Framdrift og rapportering</w:t>
        </w:r>
        <w:r w:rsidR="00C7497E" w:rsidRPr="00427A6F">
          <w:tab/>
        </w:r>
        <w:r w:rsidR="00C7497E" w:rsidRPr="00427A6F">
          <w:fldChar w:fldCharType="begin"/>
        </w:r>
        <w:r w:rsidR="00C7497E" w:rsidRPr="00427A6F">
          <w:instrText>PAGEREF _Toc1565938393 \h</w:instrText>
        </w:r>
        <w:r w:rsidR="00C7497E" w:rsidRPr="00427A6F">
          <w:fldChar w:fldCharType="separate"/>
        </w:r>
        <w:r w:rsidRPr="00427A6F">
          <w:rPr>
            <w:rStyle w:val="Hyperkobling"/>
          </w:rPr>
          <w:t>11</w:t>
        </w:r>
        <w:r w:rsidR="00C7497E" w:rsidRPr="00427A6F">
          <w:fldChar w:fldCharType="end"/>
        </w:r>
      </w:hyperlink>
    </w:p>
    <w:p w14:paraId="48772EA5" w14:textId="053E1FED" w:rsidR="00A54D6D" w:rsidRPr="00427A6F" w:rsidRDefault="7EF63CF8" w:rsidP="7EF63CF8">
      <w:pPr>
        <w:pStyle w:val="INNH1"/>
        <w:tabs>
          <w:tab w:val="clear" w:pos="9396"/>
          <w:tab w:val="left" w:pos="390"/>
          <w:tab w:val="right" w:leader="dot" w:pos="9405"/>
        </w:tabs>
        <w:rPr>
          <w:rFonts w:asciiTheme="minorHAnsi" w:eastAsiaTheme="minorEastAsia" w:hAnsiTheme="minorHAnsi" w:cstheme="minorBidi"/>
          <w:noProof/>
          <w:sz w:val="22"/>
          <w:szCs w:val="22"/>
          <w:lang w:eastAsia="nb-NO"/>
        </w:rPr>
      </w:pPr>
      <w:hyperlink w:anchor="_Toc18246024">
        <w:r w:rsidRPr="00427A6F">
          <w:rPr>
            <w:rStyle w:val="Hyperkobling"/>
          </w:rPr>
          <w:t>6</w:t>
        </w:r>
        <w:r w:rsidR="00C7497E" w:rsidRPr="00427A6F">
          <w:tab/>
        </w:r>
        <w:r w:rsidRPr="00427A6F">
          <w:rPr>
            <w:rStyle w:val="Hyperkobling"/>
          </w:rPr>
          <w:t>TILDELINGSKRITERIER</w:t>
        </w:r>
        <w:r w:rsidR="00C7497E" w:rsidRPr="00427A6F">
          <w:tab/>
        </w:r>
        <w:r w:rsidR="00C7497E" w:rsidRPr="00427A6F">
          <w:fldChar w:fldCharType="begin"/>
        </w:r>
        <w:r w:rsidR="00C7497E" w:rsidRPr="00427A6F">
          <w:instrText>PAGEREF _Toc18246024 \h</w:instrText>
        </w:r>
        <w:r w:rsidR="00C7497E" w:rsidRPr="00427A6F">
          <w:fldChar w:fldCharType="separate"/>
        </w:r>
        <w:r w:rsidRPr="00427A6F">
          <w:rPr>
            <w:rStyle w:val="Hyperkobling"/>
          </w:rPr>
          <w:t>11</w:t>
        </w:r>
        <w:r w:rsidR="00C7497E" w:rsidRPr="00427A6F">
          <w:fldChar w:fldCharType="end"/>
        </w:r>
      </w:hyperlink>
    </w:p>
    <w:p w14:paraId="1F454B48" w14:textId="461A71CD"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969139093">
        <w:r w:rsidRPr="00427A6F">
          <w:rPr>
            <w:rStyle w:val="Hyperkobling"/>
          </w:rPr>
          <w:t>6.1</w:t>
        </w:r>
        <w:r w:rsidR="00C7497E" w:rsidRPr="00427A6F">
          <w:tab/>
        </w:r>
        <w:r w:rsidRPr="00427A6F">
          <w:rPr>
            <w:rStyle w:val="Hyperkobling"/>
          </w:rPr>
          <w:t>Beskrivelse av tildelingskriteriene</w:t>
        </w:r>
        <w:r w:rsidR="00C7497E" w:rsidRPr="00427A6F">
          <w:tab/>
        </w:r>
        <w:r w:rsidR="00C7497E" w:rsidRPr="00427A6F">
          <w:fldChar w:fldCharType="begin"/>
        </w:r>
        <w:r w:rsidR="00C7497E" w:rsidRPr="00427A6F">
          <w:instrText>PAGEREF _Toc969139093 \h</w:instrText>
        </w:r>
        <w:r w:rsidR="00C7497E" w:rsidRPr="00427A6F">
          <w:fldChar w:fldCharType="separate"/>
        </w:r>
        <w:r w:rsidRPr="00427A6F">
          <w:rPr>
            <w:rStyle w:val="Hyperkobling"/>
          </w:rPr>
          <w:t>11</w:t>
        </w:r>
        <w:r w:rsidR="00C7497E" w:rsidRPr="00427A6F">
          <w:fldChar w:fldCharType="end"/>
        </w:r>
      </w:hyperlink>
    </w:p>
    <w:p w14:paraId="4065CCBE" w14:textId="329E40FC"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102003912">
        <w:r w:rsidRPr="00427A6F">
          <w:rPr>
            <w:rStyle w:val="Hyperkobling"/>
          </w:rPr>
          <w:t>6.2</w:t>
        </w:r>
        <w:r w:rsidR="00C7497E" w:rsidRPr="00427A6F">
          <w:tab/>
        </w:r>
        <w:r w:rsidRPr="00427A6F">
          <w:rPr>
            <w:rStyle w:val="Hyperkobling"/>
          </w:rPr>
          <w:t>Vurderingsmetode</w:t>
        </w:r>
        <w:r w:rsidR="00C7497E" w:rsidRPr="00427A6F">
          <w:tab/>
        </w:r>
        <w:r w:rsidR="00C7497E" w:rsidRPr="00427A6F">
          <w:fldChar w:fldCharType="begin"/>
        </w:r>
        <w:r w:rsidR="00C7497E" w:rsidRPr="00427A6F">
          <w:instrText>PAGEREF _Toc1102003912 \h</w:instrText>
        </w:r>
        <w:r w:rsidR="00C7497E" w:rsidRPr="00427A6F">
          <w:fldChar w:fldCharType="separate"/>
        </w:r>
        <w:r w:rsidRPr="00427A6F">
          <w:rPr>
            <w:rStyle w:val="Hyperkobling"/>
          </w:rPr>
          <w:t>12</w:t>
        </w:r>
        <w:r w:rsidR="00C7497E" w:rsidRPr="00427A6F">
          <w:fldChar w:fldCharType="end"/>
        </w:r>
      </w:hyperlink>
    </w:p>
    <w:p w14:paraId="1C6C68B9" w14:textId="431428BC" w:rsidR="00A54D6D" w:rsidRPr="00427A6F" w:rsidRDefault="7EF63CF8" w:rsidP="7EF63CF8">
      <w:pPr>
        <w:pStyle w:val="INNH1"/>
        <w:tabs>
          <w:tab w:val="clear" w:pos="9396"/>
          <w:tab w:val="left" w:pos="390"/>
          <w:tab w:val="right" w:leader="dot" w:pos="9405"/>
        </w:tabs>
        <w:rPr>
          <w:rFonts w:asciiTheme="minorHAnsi" w:eastAsiaTheme="minorEastAsia" w:hAnsiTheme="minorHAnsi" w:cstheme="minorBidi"/>
          <w:noProof/>
          <w:sz w:val="22"/>
          <w:szCs w:val="22"/>
          <w:lang w:eastAsia="nb-NO"/>
        </w:rPr>
      </w:pPr>
      <w:hyperlink w:anchor="_Toc976319521">
        <w:r w:rsidRPr="00427A6F">
          <w:rPr>
            <w:rStyle w:val="Hyperkobling"/>
          </w:rPr>
          <w:t>7</w:t>
        </w:r>
        <w:r w:rsidR="00C7497E" w:rsidRPr="00427A6F">
          <w:tab/>
        </w:r>
        <w:r w:rsidRPr="00427A6F">
          <w:rPr>
            <w:rStyle w:val="Hyperkobling"/>
          </w:rPr>
          <w:t>INNLEVERING AV TILBUD OG TILBUDSUTFORMING</w:t>
        </w:r>
        <w:r w:rsidR="00C7497E" w:rsidRPr="00427A6F">
          <w:tab/>
        </w:r>
        <w:r w:rsidR="00C7497E" w:rsidRPr="00427A6F">
          <w:fldChar w:fldCharType="begin"/>
        </w:r>
        <w:r w:rsidR="00C7497E" w:rsidRPr="00427A6F">
          <w:instrText>PAGEREF _Toc976319521 \h</w:instrText>
        </w:r>
        <w:r w:rsidR="00C7497E" w:rsidRPr="00427A6F">
          <w:fldChar w:fldCharType="separate"/>
        </w:r>
        <w:r w:rsidRPr="00427A6F">
          <w:rPr>
            <w:rStyle w:val="Hyperkobling"/>
          </w:rPr>
          <w:t>12</w:t>
        </w:r>
        <w:r w:rsidR="00C7497E" w:rsidRPr="00427A6F">
          <w:fldChar w:fldCharType="end"/>
        </w:r>
      </w:hyperlink>
    </w:p>
    <w:p w14:paraId="05FA3091" w14:textId="2532B724"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509040551">
        <w:r w:rsidRPr="00427A6F">
          <w:rPr>
            <w:rStyle w:val="Hyperkobling"/>
          </w:rPr>
          <w:t>7.1</w:t>
        </w:r>
        <w:r w:rsidR="00C7497E" w:rsidRPr="00427A6F">
          <w:tab/>
        </w:r>
        <w:r w:rsidRPr="00427A6F">
          <w:rPr>
            <w:rStyle w:val="Hyperkobling"/>
          </w:rPr>
          <w:t>Generelt</w:t>
        </w:r>
        <w:r w:rsidR="00C7497E" w:rsidRPr="00427A6F">
          <w:tab/>
        </w:r>
        <w:r w:rsidR="00C7497E" w:rsidRPr="00427A6F">
          <w:fldChar w:fldCharType="begin"/>
        </w:r>
        <w:r w:rsidR="00C7497E" w:rsidRPr="00427A6F">
          <w:instrText>PAGEREF _Toc509040551 \h</w:instrText>
        </w:r>
        <w:r w:rsidR="00C7497E" w:rsidRPr="00427A6F">
          <w:fldChar w:fldCharType="separate"/>
        </w:r>
        <w:r w:rsidRPr="00427A6F">
          <w:rPr>
            <w:rStyle w:val="Hyperkobling"/>
          </w:rPr>
          <w:t>12</w:t>
        </w:r>
        <w:r w:rsidR="00C7497E" w:rsidRPr="00427A6F">
          <w:fldChar w:fldCharType="end"/>
        </w:r>
      </w:hyperlink>
    </w:p>
    <w:p w14:paraId="6A25D65B" w14:textId="66F991CC"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957980008">
        <w:r w:rsidRPr="00427A6F">
          <w:rPr>
            <w:rStyle w:val="Hyperkobling"/>
          </w:rPr>
          <w:t>7.2</w:t>
        </w:r>
        <w:r w:rsidR="00C7497E" w:rsidRPr="00427A6F">
          <w:tab/>
        </w:r>
        <w:r w:rsidRPr="00427A6F">
          <w:rPr>
            <w:rStyle w:val="Hyperkobling"/>
          </w:rPr>
          <w:t>Innlevering av tilbud</w:t>
        </w:r>
        <w:r w:rsidR="00C7497E" w:rsidRPr="00427A6F">
          <w:tab/>
        </w:r>
        <w:r w:rsidR="00C7497E" w:rsidRPr="00427A6F">
          <w:fldChar w:fldCharType="begin"/>
        </w:r>
        <w:r w:rsidR="00C7497E" w:rsidRPr="00427A6F">
          <w:instrText>PAGEREF _Toc957980008 \h</w:instrText>
        </w:r>
        <w:r w:rsidR="00C7497E" w:rsidRPr="00427A6F">
          <w:fldChar w:fldCharType="separate"/>
        </w:r>
        <w:r w:rsidRPr="00427A6F">
          <w:rPr>
            <w:rStyle w:val="Hyperkobling"/>
          </w:rPr>
          <w:t>12</w:t>
        </w:r>
        <w:r w:rsidR="00C7497E" w:rsidRPr="00427A6F">
          <w:fldChar w:fldCharType="end"/>
        </w:r>
      </w:hyperlink>
    </w:p>
    <w:p w14:paraId="489D5D4A" w14:textId="47BE5817"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624484821">
        <w:r w:rsidRPr="00427A6F">
          <w:rPr>
            <w:rStyle w:val="Hyperkobling"/>
          </w:rPr>
          <w:t>7.3</w:t>
        </w:r>
        <w:r w:rsidR="00C7497E" w:rsidRPr="00427A6F">
          <w:tab/>
        </w:r>
        <w:r w:rsidRPr="00427A6F">
          <w:rPr>
            <w:rStyle w:val="Hyperkobling"/>
          </w:rPr>
          <w:t>Forbehold, avvik og uklarheter</w:t>
        </w:r>
        <w:r w:rsidR="00C7497E" w:rsidRPr="00427A6F">
          <w:tab/>
        </w:r>
        <w:r w:rsidR="00C7497E" w:rsidRPr="00427A6F">
          <w:fldChar w:fldCharType="begin"/>
        </w:r>
        <w:r w:rsidR="00C7497E" w:rsidRPr="00427A6F">
          <w:instrText>PAGEREF _Toc624484821 \h</w:instrText>
        </w:r>
        <w:r w:rsidR="00C7497E" w:rsidRPr="00427A6F">
          <w:fldChar w:fldCharType="separate"/>
        </w:r>
        <w:r w:rsidRPr="00427A6F">
          <w:rPr>
            <w:rStyle w:val="Hyperkobling"/>
          </w:rPr>
          <w:t>13</w:t>
        </w:r>
        <w:r w:rsidR="00C7497E" w:rsidRPr="00427A6F">
          <w:fldChar w:fldCharType="end"/>
        </w:r>
      </w:hyperlink>
    </w:p>
    <w:p w14:paraId="5810BFDD" w14:textId="6E5B7C2A" w:rsidR="00A54D6D" w:rsidRPr="00427A6F" w:rsidRDefault="7EF63CF8" w:rsidP="7EF63CF8">
      <w:pPr>
        <w:pStyle w:val="INNH2"/>
        <w:tabs>
          <w:tab w:val="clear" w:pos="9396"/>
          <w:tab w:val="left" w:pos="600"/>
          <w:tab w:val="right" w:leader="dot" w:pos="9405"/>
        </w:tabs>
        <w:rPr>
          <w:rFonts w:asciiTheme="minorHAnsi" w:eastAsiaTheme="minorEastAsia" w:hAnsiTheme="minorHAnsi" w:cstheme="minorBidi"/>
          <w:noProof/>
          <w:sz w:val="22"/>
          <w:szCs w:val="22"/>
          <w:lang w:eastAsia="nb-NO"/>
        </w:rPr>
      </w:pPr>
      <w:hyperlink w:anchor="_Toc1426735526">
        <w:r w:rsidRPr="00427A6F">
          <w:rPr>
            <w:rStyle w:val="Hyperkobling"/>
          </w:rPr>
          <w:t>7.4</w:t>
        </w:r>
        <w:r w:rsidR="00C7497E" w:rsidRPr="00427A6F">
          <w:tab/>
        </w:r>
        <w:r w:rsidRPr="00427A6F">
          <w:rPr>
            <w:rStyle w:val="Hyperkobling"/>
          </w:rPr>
          <w:t>Tilbudets utforming</w:t>
        </w:r>
        <w:r w:rsidR="00C7497E" w:rsidRPr="00427A6F">
          <w:tab/>
        </w:r>
        <w:r w:rsidR="00C7497E" w:rsidRPr="00427A6F">
          <w:fldChar w:fldCharType="begin"/>
        </w:r>
        <w:r w:rsidR="00C7497E" w:rsidRPr="00427A6F">
          <w:instrText>PAGEREF _Toc1426735526 \h</w:instrText>
        </w:r>
        <w:r w:rsidR="00C7497E" w:rsidRPr="00427A6F">
          <w:fldChar w:fldCharType="separate"/>
        </w:r>
        <w:r w:rsidRPr="00427A6F">
          <w:rPr>
            <w:rStyle w:val="Hyperkobling"/>
          </w:rPr>
          <w:t>13</w:t>
        </w:r>
        <w:r w:rsidR="00C7497E" w:rsidRPr="00427A6F">
          <w:fldChar w:fldCharType="end"/>
        </w:r>
      </w:hyperlink>
    </w:p>
    <w:p w14:paraId="3AA8AA29" w14:textId="5CB3472C" w:rsidR="7EF63CF8" w:rsidRPr="00427A6F" w:rsidRDefault="7EF63CF8" w:rsidP="7EF63CF8">
      <w:pPr>
        <w:pStyle w:val="INNH1"/>
        <w:tabs>
          <w:tab w:val="clear" w:pos="9396"/>
          <w:tab w:val="left" w:pos="390"/>
          <w:tab w:val="right" w:leader="dot" w:pos="9405"/>
        </w:tabs>
      </w:pPr>
      <w:hyperlink w:anchor="_Toc1584336492">
        <w:r w:rsidRPr="00427A6F">
          <w:rPr>
            <w:rStyle w:val="Hyperkobling"/>
          </w:rPr>
          <w:t>8</w:t>
        </w:r>
        <w:r w:rsidRPr="00427A6F">
          <w:tab/>
        </w:r>
        <w:r w:rsidRPr="00427A6F">
          <w:rPr>
            <w:rStyle w:val="Hyperkobling"/>
          </w:rPr>
          <w:t>KONTRAKTSDOKUMENTER OG VEDLEGG</w:t>
        </w:r>
        <w:r w:rsidRPr="00427A6F">
          <w:tab/>
        </w:r>
        <w:r w:rsidRPr="00427A6F">
          <w:fldChar w:fldCharType="begin"/>
        </w:r>
        <w:r w:rsidRPr="00427A6F">
          <w:instrText>PAGEREF _Toc1584336492 \h</w:instrText>
        </w:r>
        <w:r w:rsidRPr="00427A6F">
          <w:fldChar w:fldCharType="separate"/>
        </w:r>
        <w:r w:rsidRPr="00427A6F">
          <w:rPr>
            <w:rStyle w:val="Hyperkobling"/>
          </w:rPr>
          <w:t>14</w:t>
        </w:r>
        <w:r w:rsidRPr="00427A6F">
          <w:fldChar w:fldCharType="end"/>
        </w:r>
      </w:hyperlink>
      <w:r w:rsidRPr="00427A6F">
        <w:fldChar w:fldCharType="end"/>
      </w:r>
    </w:p>
    <w:p w14:paraId="69DBE2E1" w14:textId="5152BB78" w:rsidR="00B46356" w:rsidRPr="00427A6F" w:rsidRDefault="00B46356" w:rsidP="00B46356">
      <w:pPr>
        <w:pStyle w:val="Overskrift1"/>
        <w:numPr>
          <w:ilvl w:val="0"/>
          <w:numId w:val="0"/>
        </w:numPr>
        <w:ind w:left="360" w:hanging="360"/>
        <w:rPr>
          <w:sz w:val="19"/>
          <w:szCs w:val="19"/>
        </w:rPr>
      </w:pPr>
    </w:p>
    <w:p w14:paraId="339BCD97" w14:textId="77777777" w:rsidR="00B46356" w:rsidRPr="00427A6F" w:rsidRDefault="00B46356" w:rsidP="00642A9A">
      <w:pPr>
        <w:tabs>
          <w:tab w:val="left" w:pos="1875"/>
        </w:tabs>
        <w:rPr>
          <w:lang w:eastAsia="nb-NO"/>
        </w:rPr>
      </w:pPr>
    </w:p>
    <w:p w14:paraId="7B2AEA40" w14:textId="77777777" w:rsidR="00B46356" w:rsidRPr="00427A6F" w:rsidRDefault="00B46356" w:rsidP="00B46356">
      <w:pPr>
        <w:rPr>
          <w:lang w:eastAsia="nb-NO"/>
        </w:rPr>
      </w:pPr>
    </w:p>
    <w:p w14:paraId="7848E12A" w14:textId="77777777" w:rsidR="00D72747" w:rsidRPr="00427A6F" w:rsidRDefault="00B22038" w:rsidP="00B46356">
      <w:pPr>
        <w:pStyle w:val="Overskrift1"/>
      </w:pPr>
      <w:bookmarkStart w:id="1" w:name="_Toc1175668594"/>
      <w:r w:rsidRPr="00427A6F">
        <w:lastRenderedPageBreak/>
        <w:t>GENERELL BESKRIVELSE</w:t>
      </w:r>
      <w:bookmarkEnd w:id="1"/>
    </w:p>
    <w:p w14:paraId="1EF2FCB3" w14:textId="77777777" w:rsidR="00D72747" w:rsidRPr="00427A6F" w:rsidRDefault="0019349B" w:rsidP="673A47C4">
      <w:pPr>
        <w:pStyle w:val="Overskrift2"/>
      </w:pPr>
      <w:bookmarkStart w:id="2" w:name="_Toc141817719"/>
      <w:r w:rsidRPr="00427A6F">
        <w:t>O</w:t>
      </w:r>
      <w:r w:rsidR="00D72747" w:rsidRPr="00427A6F">
        <w:t>ppdragsgiver</w:t>
      </w:r>
      <w:bookmarkEnd w:id="2"/>
    </w:p>
    <w:p w14:paraId="342ED03C" w14:textId="087716A7" w:rsidR="3F02EE47" w:rsidRPr="00427A6F" w:rsidRDefault="3F02EE47" w:rsidP="00357CCB">
      <w:pPr>
        <w:tabs>
          <w:tab w:val="left" w:pos="0"/>
        </w:tabs>
        <w:spacing w:line="300" w:lineRule="atLeast"/>
        <w:rPr>
          <w:rFonts w:eastAsia="Verdana" w:cs="Verdana"/>
          <w:color w:val="000000" w:themeColor="text1"/>
        </w:rPr>
      </w:pPr>
      <w:r w:rsidRPr="00427A6F">
        <w:rPr>
          <w:rFonts w:eastAsia="Verdana" w:cs="Verdana"/>
          <w:color w:val="000000" w:themeColor="text1"/>
        </w:rPr>
        <w:t>Utdanningsdirektoratet (</w:t>
      </w:r>
      <w:proofErr w:type="spellStart"/>
      <w:r w:rsidRPr="00427A6F">
        <w:rPr>
          <w:rFonts w:eastAsia="Verdana" w:cs="Verdana"/>
          <w:color w:val="000000" w:themeColor="text1"/>
        </w:rPr>
        <w:t>Udir</w:t>
      </w:r>
      <w:proofErr w:type="spellEnd"/>
      <w:r w:rsidRPr="00427A6F">
        <w:rPr>
          <w:rFonts w:eastAsia="Verdana" w:cs="Verdana"/>
          <w:color w:val="000000" w:themeColor="text1"/>
        </w:rPr>
        <w:t xml:space="preserve">) er et fagdirektorat, og har ansvaret for utviklingen av barnehage, grunnskole, SFO og videregående opplæring. Direktoratet er underlagt Kunnskapsdepartementet. </w:t>
      </w:r>
    </w:p>
    <w:p w14:paraId="4417001E" w14:textId="631493A0" w:rsidR="3F02EE47" w:rsidRPr="00427A6F" w:rsidRDefault="3F02EE47" w:rsidP="00357CCB">
      <w:pPr>
        <w:tabs>
          <w:tab w:val="left" w:pos="0"/>
        </w:tabs>
        <w:spacing w:line="300" w:lineRule="atLeast"/>
        <w:rPr>
          <w:rFonts w:eastAsia="Verdana" w:cs="Verdana"/>
          <w:color w:val="000000" w:themeColor="text1"/>
        </w:rPr>
      </w:pPr>
      <w:r w:rsidRPr="00427A6F">
        <w:rPr>
          <w:rFonts w:eastAsia="Verdana" w:cs="Verdana"/>
          <w:color w:val="000000" w:themeColor="text1"/>
        </w:rPr>
        <w:t xml:space="preserve">Arbeidsfeltet vårt er bredt, og spenner fra rammeplaner og læreplaner, kunnskapsutvikling og -formidling, eksamen, brukerundersøkelser, regelverk og tilsyn. </w:t>
      </w:r>
    </w:p>
    <w:p w14:paraId="370DE716" w14:textId="499184C9" w:rsidR="3F02EE47" w:rsidRPr="00427A6F" w:rsidRDefault="3F02EE47" w:rsidP="00357CCB">
      <w:pPr>
        <w:tabs>
          <w:tab w:val="left" w:pos="0"/>
        </w:tabs>
        <w:spacing w:line="300" w:lineRule="atLeast"/>
        <w:rPr>
          <w:rFonts w:eastAsia="Verdana" w:cs="Verdana"/>
          <w:color w:val="000000" w:themeColor="text1"/>
        </w:rPr>
      </w:pPr>
      <w:r w:rsidRPr="00427A6F">
        <w:rPr>
          <w:rFonts w:eastAsia="Verdana" w:cs="Verdana"/>
          <w:color w:val="000000" w:themeColor="text1"/>
        </w:rPr>
        <w:t xml:space="preserve">For mer informasjon, se </w:t>
      </w:r>
      <w:proofErr w:type="spellStart"/>
      <w:r w:rsidRPr="00427A6F">
        <w:rPr>
          <w:rFonts w:eastAsia="Verdana" w:cs="Verdana"/>
          <w:color w:val="000000" w:themeColor="text1"/>
        </w:rPr>
        <w:t>Utdanningsdirektoratets</w:t>
      </w:r>
      <w:proofErr w:type="spellEnd"/>
      <w:r w:rsidRPr="00427A6F">
        <w:rPr>
          <w:rFonts w:eastAsia="Verdana" w:cs="Verdana"/>
          <w:color w:val="000000" w:themeColor="text1"/>
        </w:rPr>
        <w:t xml:space="preserve"> nettside: </w:t>
      </w:r>
      <w:hyperlink r:id="rId10" w:history="1">
        <w:r w:rsidRPr="00427A6F">
          <w:rPr>
            <w:rStyle w:val="Hyperkobling"/>
            <w:rFonts w:eastAsia="Verdana" w:cs="Verdana"/>
          </w:rPr>
          <w:t>www.udir.no</w:t>
        </w:r>
      </w:hyperlink>
      <w:r w:rsidRPr="00427A6F">
        <w:rPr>
          <w:rFonts w:eastAsia="Verdana" w:cs="Verdana"/>
          <w:color w:val="000000" w:themeColor="text1"/>
        </w:rPr>
        <w:t>.</w:t>
      </w:r>
    </w:p>
    <w:p w14:paraId="66E9C20C" w14:textId="0A4ECF4C" w:rsidR="3F02EE47" w:rsidRPr="00427A6F" w:rsidRDefault="5619F0AD" w:rsidP="00357CCB">
      <w:pPr>
        <w:tabs>
          <w:tab w:val="left" w:pos="0"/>
        </w:tabs>
        <w:spacing w:line="300" w:lineRule="atLeast"/>
        <w:rPr>
          <w:rFonts w:eastAsia="Verdana" w:cs="Verdana"/>
          <w:color w:val="000000" w:themeColor="text1"/>
          <w:lang w:val="nn-NO"/>
        </w:rPr>
      </w:pPr>
      <w:r w:rsidRPr="00427A6F">
        <w:rPr>
          <w:rFonts w:eastAsia="Verdana" w:cs="Verdana"/>
          <w:color w:val="000000" w:themeColor="text1"/>
          <w:lang w:val="nn-NO"/>
        </w:rPr>
        <w:t>Utdanningsdirektoratet har</w:t>
      </w:r>
      <w:r w:rsidR="00447BB1" w:rsidRPr="00427A6F">
        <w:rPr>
          <w:rFonts w:eastAsia="Verdana" w:cs="Verdana"/>
          <w:color w:val="000000" w:themeColor="text1"/>
          <w:lang w:val="nn-NO"/>
        </w:rPr>
        <w:t xml:space="preserve"> </w:t>
      </w:r>
      <w:proofErr w:type="spellStart"/>
      <w:r w:rsidR="00447BB1" w:rsidRPr="00427A6F">
        <w:rPr>
          <w:rFonts w:eastAsia="Verdana" w:cs="Verdana"/>
          <w:color w:val="000000" w:themeColor="text1"/>
          <w:lang w:val="nn-NO"/>
        </w:rPr>
        <w:t>kontor</w:t>
      </w:r>
      <w:r w:rsidR="00282880" w:rsidRPr="00427A6F">
        <w:rPr>
          <w:rFonts w:eastAsia="Verdana" w:cs="Verdana"/>
          <w:color w:val="000000" w:themeColor="text1"/>
          <w:lang w:val="nn-NO"/>
        </w:rPr>
        <w:t>er</w:t>
      </w:r>
      <w:proofErr w:type="spellEnd"/>
      <w:r w:rsidR="00282880" w:rsidRPr="00427A6F">
        <w:rPr>
          <w:rFonts w:eastAsia="Verdana" w:cs="Verdana"/>
          <w:color w:val="000000" w:themeColor="text1"/>
          <w:lang w:val="nn-NO"/>
        </w:rPr>
        <w:t xml:space="preserve"> </w:t>
      </w:r>
      <w:r w:rsidRPr="00427A6F">
        <w:rPr>
          <w:rFonts w:eastAsia="Verdana" w:cs="Verdana"/>
          <w:color w:val="000000" w:themeColor="text1"/>
          <w:lang w:val="nn-NO"/>
        </w:rPr>
        <w:t>i Oslo, Hamar, Molde og Tromsø.</w:t>
      </w:r>
    </w:p>
    <w:p w14:paraId="416981EA" w14:textId="4685864D" w:rsidR="5619F0AD" w:rsidRPr="00427A6F" w:rsidRDefault="5619F0AD" w:rsidP="25FC4A77">
      <w:pPr>
        <w:rPr>
          <w:rFonts w:cs="Arial"/>
          <w:lang w:val="nn-NO"/>
        </w:rPr>
      </w:pPr>
      <w:hyperlink r:id="rId11" w:history="1">
        <w:r w:rsidRPr="00427A6F">
          <w:t>http://www.udir.no/</w:t>
        </w:r>
      </w:hyperlink>
      <w:r w:rsidRPr="00427A6F">
        <w:rPr>
          <w:lang w:val="nn-NO"/>
        </w:rPr>
        <w:br/>
      </w:r>
    </w:p>
    <w:p w14:paraId="278A3A01" w14:textId="77777777" w:rsidR="001A4EFB" w:rsidRPr="00427A6F" w:rsidRDefault="00B22038" w:rsidP="006D6786">
      <w:pPr>
        <w:pStyle w:val="Overskrift2"/>
        <w:numPr>
          <w:ilvl w:val="1"/>
          <w:numId w:val="6"/>
        </w:numPr>
      </w:pPr>
      <w:bookmarkStart w:id="3" w:name="_Toc472332489"/>
      <w:bookmarkStart w:id="4" w:name="_Toc1330034255"/>
      <w:r w:rsidRPr="00427A6F">
        <w:t xml:space="preserve">Anskaffelsens </w:t>
      </w:r>
      <w:r w:rsidR="001A4EFB" w:rsidRPr="00427A6F">
        <w:t xml:space="preserve">bakgrunn, </w:t>
      </w:r>
      <w:r w:rsidRPr="00427A6F">
        <w:t>formål</w:t>
      </w:r>
      <w:r w:rsidR="00283643" w:rsidRPr="00427A6F">
        <w:t xml:space="preserve"> og </w:t>
      </w:r>
      <w:r w:rsidR="001A4EFB" w:rsidRPr="00427A6F">
        <w:t>omfang</w:t>
      </w:r>
      <w:bookmarkEnd w:id="3"/>
      <w:bookmarkEnd w:id="4"/>
    </w:p>
    <w:p w14:paraId="5C5D06A2" w14:textId="4EC48D5D" w:rsidR="00365F0F" w:rsidRPr="00427A6F" w:rsidRDefault="00DA588C" w:rsidP="00642A9A">
      <w:pPr>
        <w:spacing w:line="300" w:lineRule="exact"/>
      </w:pPr>
      <w:r w:rsidRPr="00427A6F">
        <w:t xml:space="preserve">Formålet med oppdraget er å dekke </w:t>
      </w:r>
      <w:proofErr w:type="spellStart"/>
      <w:r w:rsidRPr="00427A6F">
        <w:t>Utdanningsdirektoratets</w:t>
      </w:r>
      <w:proofErr w:type="spellEnd"/>
      <w:r w:rsidRPr="00427A6F">
        <w:t xml:space="preserve"> behov for medieovervåking og medieanalyse. </w:t>
      </w:r>
    </w:p>
    <w:p w14:paraId="3043095E" w14:textId="21D546A1" w:rsidR="00DA588C" w:rsidRPr="00427A6F" w:rsidRDefault="2663FCFE" w:rsidP="00642A9A">
      <w:pPr>
        <w:spacing w:line="300" w:lineRule="exact"/>
      </w:pPr>
      <w:r w:rsidRPr="00427A6F">
        <w:t>Utdanningsdirektoratet ønsker døgnkontinuerlig</w:t>
      </w:r>
      <w:r w:rsidR="5945E030" w:rsidRPr="00427A6F">
        <w:t xml:space="preserve"> medieovervåking av riks-, regional-, lokal</w:t>
      </w:r>
      <w:r w:rsidR="4292A2EC" w:rsidRPr="00427A6F">
        <w:t>-, og bransjemedier, samt offentlige myndigheters og organisasjon</w:t>
      </w:r>
      <w:r w:rsidR="6FE9B589" w:rsidRPr="00427A6F">
        <w:t>ers</w:t>
      </w:r>
      <w:r w:rsidR="4292A2EC" w:rsidRPr="00427A6F">
        <w:t xml:space="preserve"> nettsteder. Tjenesten skal gi oss mulighet </w:t>
      </w:r>
      <w:r w:rsidR="0EEDEBD3" w:rsidRPr="00427A6F">
        <w:t xml:space="preserve">til å </w:t>
      </w:r>
      <w:bookmarkStart w:id="5" w:name="_Int_0nS8DIUv"/>
      <w:proofErr w:type="gramStart"/>
      <w:r w:rsidR="0EEDEBD3" w:rsidRPr="00427A6F">
        <w:t>generere</w:t>
      </w:r>
      <w:bookmarkEnd w:id="5"/>
      <w:proofErr w:type="gramEnd"/>
      <w:r w:rsidR="0EEDEBD3" w:rsidRPr="00427A6F">
        <w:t xml:space="preserve"> rapporter og sammendrag</w:t>
      </w:r>
      <w:r w:rsidR="00E416AE" w:rsidRPr="00427A6F">
        <w:t xml:space="preserve">, som vi deler internt med alle i organisasjonen. </w:t>
      </w:r>
    </w:p>
    <w:p w14:paraId="5DB8965D" w14:textId="4A8ABED1" w:rsidR="00B462C6" w:rsidRPr="00427A6F" w:rsidRDefault="478E9817" w:rsidP="00642A9A">
      <w:pPr>
        <w:spacing w:line="300" w:lineRule="exact"/>
      </w:pPr>
      <w:r w:rsidRPr="00427A6F">
        <w:t>Utdanningsdirektoratet ønsker</w:t>
      </w:r>
      <w:r w:rsidR="00F13898" w:rsidRPr="00427A6F">
        <w:t xml:space="preserve"> også mulighet til</w:t>
      </w:r>
      <w:r w:rsidRPr="00427A6F">
        <w:t xml:space="preserve"> å bestille medieanalyser</w:t>
      </w:r>
      <w:r w:rsidR="000C706E" w:rsidRPr="00427A6F">
        <w:t xml:space="preserve"> </w:t>
      </w:r>
      <w:r w:rsidR="305E30DF" w:rsidRPr="00427A6F">
        <w:t>ved behov</w:t>
      </w:r>
      <w:r w:rsidR="00ED67D8" w:rsidRPr="00427A6F">
        <w:t xml:space="preserve"> til timepris</w:t>
      </w:r>
      <w:r w:rsidR="00BE174B" w:rsidRPr="00427A6F">
        <w:t xml:space="preserve">, og etter nærmere avtale. </w:t>
      </w:r>
      <w:r w:rsidR="305E30DF" w:rsidRPr="00427A6F">
        <w:t>Slike analyser skal kunne gi en strukturert oversikt over</w:t>
      </w:r>
      <w:r w:rsidR="3713B0A6" w:rsidRPr="00427A6F">
        <w:t xml:space="preserve"> </w:t>
      </w:r>
      <w:proofErr w:type="spellStart"/>
      <w:r w:rsidR="305E30DF" w:rsidRPr="00427A6F">
        <w:t>Utdanningsdirektoratets</w:t>
      </w:r>
      <w:proofErr w:type="spellEnd"/>
      <w:r w:rsidR="305E30DF" w:rsidRPr="00427A6F">
        <w:t xml:space="preserve"> </w:t>
      </w:r>
      <w:r w:rsidR="288F6F69" w:rsidRPr="00427A6F">
        <w:t>medieeksponering</w:t>
      </w:r>
      <w:r w:rsidR="00764F67">
        <w:t>. Dette kan for eksempel være:</w:t>
      </w:r>
    </w:p>
    <w:p w14:paraId="3D98720D" w14:textId="2BD04AB9" w:rsidR="00DF2D52" w:rsidRPr="00427A6F" w:rsidRDefault="00DF2D52" w:rsidP="4BEE401F">
      <w:pPr>
        <w:pStyle w:val="Listeavsnitt"/>
        <w:numPr>
          <w:ilvl w:val="0"/>
          <w:numId w:val="1"/>
        </w:numPr>
        <w:spacing w:line="300" w:lineRule="exact"/>
      </w:pPr>
      <w:r w:rsidRPr="00427A6F">
        <w:t>Hvilke saker og omtaler som vektes positiv, negativ eller nøytral</w:t>
      </w:r>
    </w:p>
    <w:p w14:paraId="68CC9E27" w14:textId="70CF768B" w:rsidR="00D9268B" w:rsidRPr="00427A6F" w:rsidRDefault="00D9268B" w:rsidP="00D9268B">
      <w:pPr>
        <w:pStyle w:val="Listeavsnitt"/>
        <w:numPr>
          <w:ilvl w:val="0"/>
          <w:numId w:val="1"/>
        </w:numPr>
        <w:spacing w:line="300" w:lineRule="exact"/>
      </w:pPr>
      <w:r w:rsidRPr="00427A6F">
        <w:t xml:space="preserve">Fange opp omtaler av </w:t>
      </w:r>
      <w:proofErr w:type="spellStart"/>
      <w:r w:rsidRPr="00427A6F">
        <w:t>Udir</w:t>
      </w:r>
      <w:proofErr w:type="spellEnd"/>
      <w:r w:rsidRPr="00427A6F">
        <w:t xml:space="preserve"> og talspersoner som er sitert eller omtalt på vegne av </w:t>
      </w:r>
      <w:proofErr w:type="spellStart"/>
      <w:r w:rsidRPr="00427A6F">
        <w:t>Udir</w:t>
      </w:r>
      <w:proofErr w:type="spellEnd"/>
    </w:p>
    <w:p w14:paraId="19A18545" w14:textId="6883CBFA" w:rsidR="00B462C6" w:rsidRPr="00427A6F" w:rsidRDefault="249CBE72" w:rsidP="4BEE401F">
      <w:pPr>
        <w:pStyle w:val="Listeavsnitt"/>
        <w:numPr>
          <w:ilvl w:val="0"/>
          <w:numId w:val="1"/>
        </w:numPr>
        <w:spacing w:line="300" w:lineRule="exact"/>
      </w:pPr>
      <w:r w:rsidRPr="00427A6F">
        <w:t>H</w:t>
      </w:r>
      <w:r w:rsidR="0C769EC0" w:rsidRPr="00427A6F">
        <w:t>vilke områder</w:t>
      </w:r>
      <w:r w:rsidR="6D2CDBC6" w:rsidRPr="00427A6F">
        <w:t xml:space="preserve"> som er omtalt basert på våre</w:t>
      </w:r>
      <w:r w:rsidR="00AC122D" w:rsidRPr="00427A6F">
        <w:t xml:space="preserve"> egne </w:t>
      </w:r>
      <w:r w:rsidR="6D2CDBC6" w:rsidRPr="00427A6F">
        <w:t>søkeord</w:t>
      </w:r>
    </w:p>
    <w:p w14:paraId="6706B77B" w14:textId="223CAF54" w:rsidR="00B462C6" w:rsidRPr="00427A6F" w:rsidRDefault="5B501B82" w:rsidP="4BEE401F">
      <w:pPr>
        <w:pStyle w:val="Listeavsnitt"/>
        <w:numPr>
          <w:ilvl w:val="0"/>
          <w:numId w:val="1"/>
        </w:numPr>
        <w:spacing w:line="300" w:lineRule="exact"/>
      </w:pPr>
      <w:r w:rsidRPr="00427A6F">
        <w:t>A</w:t>
      </w:r>
      <w:r w:rsidR="0C769EC0" w:rsidRPr="00427A6F">
        <w:t xml:space="preserve">nalyse av hvordan </w:t>
      </w:r>
      <w:proofErr w:type="spellStart"/>
      <w:r w:rsidR="03E60E7E" w:rsidRPr="00427A6F">
        <w:t>Utdanningsdirektorate</w:t>
      </w:r>
      <w:r w:rsidR="54E5062A" w:rsidRPr="00427A6F">
        <w:t>t</w:t>
      </w:r>
      <w:r w:rsidR="03E60E7E" w:rsidRPr="00427A6F">
        <w:t>s</w:t>
      </w:r>
      <w:proofErr w:type="spellEnd"/>
      <w:r w:rsidR="03E60E7E" w:rsidRPr="00427A6F">
        <w:t xml:space="preserve"> kommunikasjonsarbeid og talspersoner har påvirket mediebildet</w:t>
      </w:r>
    </w:p>
    <w:p w14:paraId="7E1AB432" w14:textId="354D4EDE" w:rsidR="00BB3D71" w:rsidRPr="00427A6F" w:rsidRDefault="1BA19199" w:rsidP="00642A9A">
      <w:pPr>
        <w:spacing w:line="300" w:lineRule="exact"/>
      </w:pPr>
      <w:r w:rsidRPr="00427A6F">
        <w:t xml:space="preserve">Det kan også være behov for større </w:t>
      </w:r>
      <w:r w:rsidR="03C00A00" w:rsidRPr="00427A6F">
        <w:t>kvalitative</w:t>
      </w:r>
      <w:r w:rsidRPr="00427A6F">
        <w:t xml:space="preserve"> og kvantitative analyser av mediesaker. Dette kan for eksempel være saker som omhandler</w:t>
      </w:r>
      <w:r w:rsidR="2CF80354" w:rsidRPr="00427A6F">
        <w:t xml:space="preserve"> et enkelt tema, men også jevnlige undersøkelser av direktoratets helhetlige profil i media. Analysene skal gi direktoratet grunnlag til å evaluere og justere</w:t>
      </w:r>
      <w:r w:rsidR="15FDC522" w:rsidRPr="00427A6F">
        <w:t xml:space="preserve"> kommunikasjonsstrategier. </w:t>
      </w:r>
    </w:p>
    <w:p w14:paraId="4E9E50FE" w14:textId="1A39B300" w:rsidR="0054468A" w:rsidRPr="00427A6F" w:rsidRDefault="6E05B814" w:rsidP="00642A9A">
      <w:pPr>
        <w:spacing w:line="300" w:lineRule="exact"/>
        <w:rPr>
          <w:rFonts w:eastAsia="Verdana" w:cs="Verdana"/>
        </w:rPr>
      </w:pPr>
      <w:r w:rsidRPr="00427A6F">
        <w:t>Avtaleperioden vil være tre år</w:t>
      </w:r>
      <w:r w:rsidR="1F86587A" w:rsidRPr="00427A6F">
        <w:t>,</w:t>
      </w:r>
      <w:r w:rsidRPr="00427A6F">
        <w:t xml:space="preserve"> med opsjon </w:t>
      </w:r>
      <w:r w:rsidR="2C0A62D2" w:rsidRPr="00427A6F">
        <w:t>om forlengelse med</w:t>
      </w:r>
      <w:r w:rsidRPr="00427A6F">
        <w:t xml:space="preserve"> ytterligere to år. </w:t>
      </w:r>
    </w:p>
    <w:p w14:paraId="37DCEC75" w14:textId="3816A4AA" w:rsidR="00F36166" w:rsidRPr="00427A6F" w:rsidRDefault="00F36166" w:rsidP="00F36166">
      <w:pPr>
        <w:spacing w:line="300" w:lineRule="exact"/>
        <w:rPr>
          <w:rFonts w:cs="Arial"/>
        </w:rPr>
      </w:pPr>
      <w:r w:rsidRPr="00427A6F">
        <w:rPr>
          <w:rFonts w:cs="Arial"/>
        </w:rPr>
        <w:t xml:space="preserve">Fullstendig beskrivelse av leveransen følger av </w:t>
      </w:r>
      <w:r w:rsidR="00A27990" w:rsidRPr="00427A6F">
        <w:rPr>
          <w:rFonts w:cs="Arial"/>
        </w:rPr>
        <w:t>punkt 4</w:t>
      </w:r>
      <w:r w:rsidR="00365F0F" w:rsidRPr="00427A6F">
        <w:rPr>
          <w:rFonts w:cs="Arial"/>
        </w:rPr>
        <w:t xml:space="preserve"> og 5</w:t>
      </w:r>
      <w:r w:rsidR="06C98412" w:rsidRPr="00427A6F">
        <w:rPr>
          <w:rFonts w:cs="Arial"/>
        </w:rPr>
        <w:t xml:space="preserve"> nedenfor</w:t>
      </w:r>
      <w:r w:rsidRPr="00427A6F">
        <w:rPr>
          <w:rFonts w:cs="Arial"/>
        </w:rPr>
        <w:t xml:space="preserve">. </w:t>
      </w:r>
    </w:p>
    <w:p w14:paraId="7F4D4B13" w14:textId="5720FB95" w:rsidR="00651909" w:rsidRPr="00427A6F" w:rsidRDefault="00F36166" w:rsidP="00642A9A">
      <w:pPr>
        <w:spacing w:line="300" w:lineRule="exact"/>
        <w:rPr>
          <w:rFonts w:eastAsia="Times New Roman" w:cs="Arial"/>
          <w:lang w:eastAsia="nb-NO"/>
        </w:rPr>
      </w:pPr>
      <w:r w:rsidRPr="00427A6F">
        <w:lastRenderedPageBreak/>
        <w:t>Utdanningsdirektoratet tar forbehold om politiske beslutninger som kan medføre endringer i oppdragets omfang.</w:t>
      </w:r>
      <w:bookmarkStart w:id="6" w:name="_Toc133913804"/>
      <w:bookmarkEnd w:id="6"/>
    </w:p>
    <w:p w14:paraId="7B388072" w14:textId="77777777" w:rsidR="00642A9A" w:rsidRPr="00427A6F" w:rsidRDefault="00642A9A" w:rsidP="00642A9A">
      <w:pPr>
        <w:spacing w:line="300" w:lineRule="exact"/>
      </w:pPr>
    </w:p>
    <w:p w14:paraId="1903F691" w14:textId="418729B9" w:rsidR="001673BE" w:rsidRPr="00427A6F" w:rsidRDefault="001673BE" w:rsidP="006D6786">
      <w:pPr>
        <w:pStyle w:val="Overskrift2"/>
        <w:numPr>
          <w:ilvl w:val="1"/>
          <w:numId w:val="6"/>
        </w:numPr>
      </w:pPr>
      <w:bookmarkStart w:id="7" w:name="_Toc2050215169"/>
      <w:r w:rsidRPr="00427A6F">
        <w:t>Deltilbud og/eller alternative tilbud</w:t>
      </w:r>
      <w:bookmarkEnd w:id="7"/>
    </w:p>
    <w:p w14:paraId="752E7D54" w14:textId="5AD3BB8C" w:rsidR="001673BE" w:rsidRPr="00427A6F" w:rsidRDefault="001673BE" w:rsidP="00642A9A">
      <w:r w:rsidRPr="00427A6F">
        <w:rPr>
          <w:lang w:eastAsia="nb-NO"/>
        </w:rPr>
        <w:t>Det er ikke anledning til å levere deltilbud eller alternative tilbud.</w:t>
      </w:r>
      <w:r w:rsidR="00C620E2" w:rsidRPr="00427A6F">
        <w:rPr>
          <w:lang w:eastAsia="nb-NO"/>
        </w:rPr>
        <w:br/>
      </w:r>
    </w:p>
    <w:p w14:paraId="534601ED" w14:textId="67CF5BDC" w:rsidR="00B06AC2" w:rsidRPr="00427A6F" w:rsidRDefault="00B06AC2" w:rsidP="006D6786">
      <w:pPr>
        <w:pStyle w:val="Overskrift2"/>
        <w:numPr>
          <w:ilvl w:val="1"/>
          <w:numId w:val="6"/>
        </w:numPr>
      </w:pPr>
      <w:bookmarkStart w:id="8" w:name="_Toc1510296157"/>
      <w:r w:rsidRPr="00427A6F">
        <w:t>Tidsfrister</w:t>
      </w:r>
      <w:r w:rsidR="002D0D3E" w:rsidRPr="00427A6F">
        <w:t xml:space="preserve"> og </w:t>
      </w:r>
      <w:r w:rsidR="009B1680" w:rsidRPr="00427A6F">
        <w:t>fre</w:t>
      </w:r>
      <w:r w:rsidR="00E834BC" w:rsidRPr="00427A6F">
        <w:t>mdrift</w:t>
      </w:r>
      <w:r w:rsidR="001B3C3A" w:rsidRPr="00427A6F">
        <w:t>splan</w:t>
      </w:r>
      <w:r w:rsidR="00B30C24" w:rsidRPr="00427A6F">
        <w:t xml:space="preserve"> for konkurransen</w:t>
      </w:r>
      <w:bookmarkEnd w:id="8"/>
    </w:p>
    <w:p w14:paraId="3FC4BBD6" w14:textId="1029D33A" w:rsidR="00B06AC2" w:rsidRPr="00427A6F" w:rsidRDefault="00B06AC2" w:rsidP="00B06AC2">
      <w:r>
        <w:t>Oppdragsgiver har lagt opp til følgende t</w:t>
      </w:r>
      <w:r w:rsidR="203B1720">
        <w:t xml:space="preserve">idsfrister og fremdriftsplan </w:t>
      </w:r>
      <w:r>
        <w:t>for prosessen: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2126"/>
      </w:tblGrid>
      <w:tr w:rsidR="00B06AC2" w:rsidRPr="00427A6F" w14:paraId="427424CC" w14:textId="77777777" w:rsidTr="69924F3F">
        <w:tc>
          <w:tcPr>
            <w:tcW w:w="6096" w:type="dxa"/>
            <w:shd w:val="clear" w:color="auto" w:fill="D9D9D9" w:themeFill="background1" w:themeFillShade="D9"/>
          </w:tcPr>
          <w:p w14:paraId="7966D94E" w14:textId="77777777" w:rsidR="00B06AC2" w:rsidRPr="00427A6F" w:rsidRDefault="00B06AC2" w:rsidP="00323BE7">
            <w:pPr>
              <w:rPr>
                <w:b/>
              </w:rPr>
            </w:pPr>
            <w:r w:rsidRPr="00427A6F">
              <w:rPr>
                <w:b/>
              </w:rPr>
              <w:t>Aktivitet</w:t>
            </w:r>
          </w:p>
        </w:tc>
        <w:tc>
          <w:tcPr>
            <w:tcW w:w="2126" w:type="dxa"/>
            <w:shd w:val="clear" w:color="auto" w:fill="D9D9D9" w:themeFill="background1" w:themeFillShade="D9"/>
          </w:tcPr>
          <w:p w14:paraId="79AB79FF" w14:textId="77777777" w:rsidR="00B06AC2" w:rsidRPr="00427A6F" w:rsidRDefault="00B06AC2" w:rsidP="00323BE7">
            <w:pPr>
              <w:rPr>
                <w:b/>
              </w:rPr>
            </w:pPr>
            <w:r w:rsidRPr="00427A6F">
              <w:rPr>
                <w:b/>
              </w:rPr>
              <w:t>Dato</w:t>
            </w:r>
          </w:p>
        </w:tc>
      </w:tr>
      <w:tr w:rsidR="009B1680" w:rsidRPr="00427A6F" w14:paraId="532805A1" w14:textId="77777777" w:rsidTr="69924F3F">
        <w:tc>
          <w:tcPr>
            <w:tcW w:w="6096" w:type="dxa"/>
          </w:tcPr>
          <w:p w14:paraId="7CB47501" w14:textId="77777777" w:rsidR="009B1680" w:rsidRPr="00427A6F" w:rsidRDefault="009B1680" w:rsidP="009B1680">
            <w:pPr>
              <w:rPr>
                <w:iCs/>
              </w:rPr>
            </w:pPr>
            <w:r w:rsidRPr="00427A6F">
              <w:rPr>
                <w:iCs/>
              </w:rPr>
              <w:t>Frist for å stille spørsmål</w:t>
            </w:r>
          </w:p>
        </w:tc>
        <w:tc>
          <w:tcPr>
            <w:tcW w:w="2126" w:type="dxa"/>
          </w:tcPr>
          <w:p w14:paraId="31F9B1D5" w14:textId="746E3D71" w:rsidR="009B1680" w:rsidRPr="00427A6F" w:rsidRDefault="000B6627" w:rsidP="35A4D333">
            <w:r w:rsidRPr="00427A6F">
              <w:t>5 d</w:t>
            </w:r>
            <w:r w:rsidR="009B1680" w:rsidRPr="00427A6F">
              <w:t>ager før tilbudsfrist</w:t>
            </w:r>
          </w:p>
        </w:tc>
      </w:tr>
      <w:tr w:rsidR="00B06AC2" w:rsidRPr="00427A6F" w14:paraId="3E44B4A1" w14:textId="77777777" w:rsidTr="69924F3F">
        <w:tc>
          <w:tcPr>
            <w:tcW w:w="6096" w:type="dxa"/>
          </w:tcPr>
          <w:p w14:paraId="416CD5BE" w14:textId="77777777" w:rsidR="00B06AC2" w:rsidRPr="00427A6F" w:rsidRDefault="0061749F" w:rsidP="00323BE7">
            <w:pPr>
              <w:rPr>
                <w:iCs/>
              </w:rPr>
            </w:pPr>
            <w:r w:rsidRPr="00427A6F">
              <w:rPr>
                <w:iCs/>
              </w:rPr>
              <w:t>Frist for å levere tilbud</w:t>
            </w:r>
          </w:p>
        </w:tc>
        <w:tc>
          <w:tcPr>
            <w:tcW w:w="2126" w:type="dxa"/>
          </w:tcPr>
          <w:p w14:paraId="0750B537" w14:textId="60FEF415" w:rsidR="00B06AC2" w:rsidRPr="00427A6F" w:rsidRDefault="00852205" w:rsidP="009A3D70">
            <w:r>
              <w:t>24</w:t>
            </w:r>
            <w:r w:rsidR="00120D40" w:rsidRPr="00427A6F">
              <w:t>.</w:t>
            </w:r>
            <w:r w:rsidR="6D652277" w:rsidRPr="00427A6F">
              <w:t xml:space="preserve"> </w:t>
            </w:r>
            <w:r w:rsidR="00120D40" w:rsidRPr="00427A6F">
              <w:t>juni 2026 kl.12.00</w:t>
            </w:r>
          </w:p>
        </w:tc>
      </w:tr>
      <w:tr w:rsidR="00B06AC2" w:rsidRPr="00427A6F" w14:paraId="2B0435EB" w14:textId="77777777" w:rsidTr="69924F3F">
        <w:tc>
          <w:tcPr>
            <w:tcW w:w="6096" w:type="dxa"/>
          </w:tcPr>
          <w:p w14:paraId="6CD2606C" w14:textId="77777777" w:rsidR="00B06AC2" w:rsidRPr="00427A6F" w:rsidRDefault="00B06AC2" w:rsidP="00323BE7">
            <w:pPr>
              <w:rPr>
                <w:iCs/>
              </w:rPr>
            </w:pPr>
            <w:r w:rsidRPr="00427A6F">
              <w:rPr>
                <w:iCs/>
              </w:rPr>
              <w:t>Tilbudsåpning</w:t>
            </w:r>
          </w:p>
        </w:tc>
        <w:tc>
          <w:tcPr>
            <w:tcW w:w="2126" w:type="dxa"/>
          </w:tcPr>
          <w:p w14:paraId="5DCA0A91" w14:textId="6733DEA3" w:rsidR="00B06AC2" w:rsidRPr="00427A6F" w:rsidRDefault="00852205" w:rsidP="009A3D70">
            <w:r>
              <w:t>24</w:t>
            </w:r>
            <w:r w:rsidR="00120D40" w:rsidRPr="00427A6F">
              <w:t>.</w:t>
            </w:r>
            <w:r w:rsidR="7E73E3F2" w:rsidRPr="00427A6F">
              <w:t xml:space="preserve"> </w:t>
            </w:r>
            <w:r w:rsidR="00120D40" w:rsidRPr="00427A6F">
              <w:t>juni 2026 kl. 12.00</w:t>
            </w:r>
          </w:p>
        </w:tc>
      </w:tr>
      <w:tr w:rsidR="00B06AC2" w:rsidRPr="00427A6F" w14:paraId="757879C5" w14:textId="77777777" w:rsidTr="69924F3F">
        <w:tc>
          <w:tcPr>
            <w:tcW w:w="6096" w:type="dxa"/>
          </w:tcPr>
          <w:p w14:paraId="2E2D3183" w14:textId="77777777" w:rsidR="00B06AC2" w:rsidRPr="00427A6F" w:rsidRDefault="00B06AC2" w:rsidP="009B1680">
            <w:pPr>
              <w:rPr>
                <w:iCs/>
              </w:rPr>
            </w:pPr>
            <w:r w:rsidRPr="00427A6F">
              <w:rPr>
                <w:iCs/>
              </w:rPr>
              <w:t xml:space="preserve">Valg av </w:t>
            </w:r>
            <w:r w:rsidR="00350329" w:rsidRPr="00427A6F">
              <w:rPr>
                <w:iCs/>
              </w:rPr>
              <w:t>tilbyder</w:t>
            </w:r>
          </w:p>
        </w:tc>
        <w:tc>
          <w:tcPr>
            <w:tcW w:w="2126" w:type="dxa"/>
          </w:tcPr>
          <w:p w14:paraId="16D14609" w14:textId="57C2B2DF" w:rsidR="00B06AC2" w:rsidRPr="00427A6F" w:rsidRDefault="000B4476" w:rsidP="00323BE7">
            <w:pPr>
              <w:rPr>
                <w:iCs/>
              </w:rPr>
            </w:pPr>
            <w:r w:rsidRPr="00427A6F">
              <w:rPr>
                <w:iCs/>
              </w:rPr>
              <w:t xml:space="preserve">Uke </w:t>
            </w:r>
            <w:r w:rsidR="00852205">
              <w:t>34</w:t>
            </w:r>
          </w:p>
        </w:tc>
      </w:tr>
      <w:tr w:rsidR="00335B2C" w:rsidRPr="00427A6F" w14:paraId="35FCA691" w14:textId="77777777" w:rsidTr="69924F3F">
        <w:tc>
          <w:tcPr>
            <w:tcW w:w="6096" w:type="dxa"/>
          </w:tcPr>
          <w:p w14:paraId="29E464BE" w14:textId="77777777" w:rsidR="00335B2C" w:rsidRPr="00427A6F" w:rsidRDefault="00335B2C" w:rsidP="00323BE7">
            <w:pPr>
              <w:rPr>
                <w:iCs/>
              </w:rPr>
            </w:pPr>
            <w:r w:rsidRPr="00427A6F">
              <w:rPr>
                <w:iCs/>
              </w:rPr>
              <w:t>Karenstid</w:t>
            </w:r>
          </w:p>
        </w:tc>
        <w:tc>
          <w:tcPr>
            <w:tcW w:w="2126" w:type="dxa"/>
          </w:tcPr>
          <w:p w14:paraId="39F98F56" w14:textId="2908AFBF" w:rsidR="00335B2C" w:rsidRPr="00427A6F" w:rsidRDefault="00191445" w:rsidP="00323BE7">
            <w:pPr>
              <w:rPr>
                <w:iCs/>
              </w:rPr>
            </w:pPr>
            <w:r w:rsidRPr="00427A6F">
              <w:rPr>
                <w:iCs/>
              </w:rPr>
              <w:t>7 dager</w:t>
            </w:r>
          </w:p>
        </w:tc>
      </w:tr>
      <w:tr w:rsidR="00B06AC2" w:rsidRPr="00427A6F" w14:paraId="682EF6AE" w14:textId="77777777" w:rsidTr="69924F3F">
        <w:tc>
          <w:tcPr>
            <w:tcW w:w="6096" w:type="dxa"/>
          </w:tcPr>
          <w:p w14:paraId="19CDAAFC" w14:textId="77777777" w:rsidR="00B06AC2" w:rsidRPr="00427A6F" w:rsidRDefault="0061749F" w:rsidP="0061749F">
            <w:pPr>
              <w:rPr>
                <w:iCs/>
              </w:rPr>
            </w:pPr>
            <w:r w:rsidRPr="00427A6F">
              <w:rPr>
                <w:iCs/>
              </w:rPr>
              <w:t>Kontrakt</w:t>
            </w:r>
            <w:r w:rsidR="00B06AC2" w:rsidRPr="00427A6F">
              <w:rPr>
                <w:iCs/>
              </w:rPr>
              <w:t>s</w:t>
            </w:r>
            <w:r w:rsidRPr="00427A6F">
              <w:rPr>
                <w:iCs/>
              </w:rPr>
              <w:t>inngåelse</w:t>
            </w:r>
          </w:p>
        </w:tc>
        <w:tc>
          <w:tcPr>
            <w:tcW w:w="2126" w:type="dxa"/>
          </w:tcPr>
          <w:p w14:paraId="02253355" w14:textId="44AC7DCC" w:rsidR="00B06AC2" w:rsidRPr="00427A6F" w:rsidRDefault="00B06AC2" w:rsidP="00B06AC2">
            <w:pPr>
              <w:rPr>
                <w:iCs/>
              </w:rPr>
            </w:pPr>
            <w:r w:rsidRPr="00427A6F">
              <w:rPr>
                <w:iCs/>
              </w:rPr>
              <w:t xml:space="preserve">Uke </w:t>
            </w:r>
            <w:r w:rsidR="00852205">
              <w:rPr>
                <w:iCs/>
              </w:rPr>
              <w:t>35</w:t>
            </w:r>
          </w:p>
        </w:tc>
      </w:tr>
      <w:tr w:rsidR="00B06AC2" w:rsidRPr="00427A6F" w14:paraId="1A1BCEED" w14:textId="77777777" w:rsidTr="69924F3F">
        <w:trPr>
          <w:trHeight w:val="310"/>
        </w:trPr>
        <w:tc>
          <w:tcPr>
            <w:tcW w:w="6096" w:type="dxa"/>
          </w:tcPr>
          <w:p w14:paraId="6CBA50E5" w14:textId="77777777" w:rsidR="00B06AC2" w:rsidRPr="00427A6F" w:rsidRDefault="004A35C0" w:rsidP="004A35C0">
            <w:pPr>
              <w:rPr>
                <w:iCs/>
              </w:rPr>
            </w:pPr>
            <w:r w:rsidRPr="00427A6F">
              <w:rPr>
                <w:iCs/>
              </w:rPr>
              <w:t>Kontraktens varighet</w:t>
            </w:r>
          </w:p>
        </w:tc>
        <w:tc>
          <w:tcPr>
            <w:tcW w:w="2126" w:type="dxa"/>
          </w:tcPr>
          <w:p w14:paraId="42BE504F" w14:textId="10E1706B" w:rsidR="00B06AC2" w:rsidRPr="00427A6F" w:rsidRDefault="00E9072A" w:rsidP="00B06AC2">
            <w:r w:rsidRPr="00427A6F">
              <w:t xml:space="preserve">Tre år </w:t>
            </w:r>
            <w:r w:rsidR="00375BED" w:rsidRPr="00427A6F">
              <w:t>fra avtalesignering</w:t>
            </w:r>
          </w:p>
        </w:tc>
      </w:tr>
    </w:tbl>
    <w:p w14:paraId="37DE26FA" w14:textId="77777777" w:rsidR="00B06AC2" w:rsidRPr="00427A6F" w:rsidRDefault="00B06AC2" w:rsidP="00B06AC2">
      <w:pPr>
        <w:rPr>
          <w:sz w:val="24"/>
          <w:szCs w:val="24"/>
        </w:rPr>
      </w:pPr>
    </w:p>
    <w:p w14:paraId="608A063B" w14:textId="040E40F0" w:rsidR="00AA52C8" w:rsidRPr="00427A6F" w:rsidRDefault="00AA52C8" w:rsidP="00B06AC2">
      <w:pPr>
        <w:rPr>
          <w:lang w:eastAsia="nb-NO"/>
        </w:rPr>
      </w:pPr>
      <w:r w:rsidRPr="00427A6F">
        <w:t xml:space="preserve">Vi gjør oppmerksom på </w:t>
      </w:r>
      <w:r w:rsidR="00B06AC2" w:rsidRPr="00427A6F">
        <w:rPr>
          <w:lang w:eastAsia="nb-NO"/>
        </w:rPr>
        <w:t>at tidspunktene etter tilbudsfrist</w:t>
      </w:r>
      <w:r w:rsidRPr="00427A6F">
        <w:rPr>
          <w:lang w:eastAsia="nb-NO"/>
        </w:rPr>
        <w:t>en</w:t>
      </w:r>
      <w:r w:rsidR="00B06AC2" w:rsidRPr="00427A6F">
        <w:rPr>
          <w:lang w:eastAsia="nb-NO"/>
        </w:rPr>
        <w:t xml:space="preserve"> er foreløpige</w:t>
      </w:r>
      <w:r w:rsidRPr="00427A6F">
        <w:rPr>
          <w:lang w:eastAsia="nb-NO"/>
        </w:rPr>
        <w:t xml:space="preserve">. </w:t>
      </w:r>
    </w:p>
    <w:p w14:paraId="31DDD95B" w14:textId="592DA249" w:rsidR="001673BE" w:rsidRPr="00427A6F" w:rsidRDefault="00A203FD" w:rsidP="00B06AC2">
      <w:pPr>
        <w:rPr>
          <w:lang w:eastAsia="nb-NO"/>
        </w:rPr>
      </w:pPr>
      <w:r w:rsidRPr="00427A6F">
        <w:t xml:space="preserve">Tilbudets vedståelsesfrist er </w:t>
      </w:r>
      <w:r w:rsidR="00F134AD" w:rsidRPr="00427A6F">
        <w:t>90</w:t>
      </w:r>
      <w:r w:rsidRPr="00427A6F">
        <w:t xml:space="preserve"> dager.</w:t>
      </w:r>
      <w:r w:rsidRPr="00427A6F">
        <w:rPr>
          <w:rFonts w:cs="Arial"/>
        </w:rPr>
        <w:t xml:space="preserve"> En eventuell forlengelse av vedståelsesfristen kan kun skje med tilbydernes samtykke. </w:t>
      </w:r>
    </w:p>
    <w:p w14:paraId="354C30E5" w14:textId="77777777" w:rsidR="00642A9A" w:rsidRPr="00427A6F" w:rsidRDefault="00642A9A" w:rsidP="00B06AC2">
      <w:pPr>
        <w:rPr>
          <w:rFonts w:cs="Arial"/>
        </w:rPr>
      </w:pPr>
    </w:p>
    <w:p w14:paraId="2A1DF53A" w14:textId="77777777" w:rsidR="00651909" w:rsidRPr="00427A6F" w:rsidRDefault="00651909" w:rsidP="006D6786">
      <w:pPr>
        <w:pStyle w:val="Overskrift2"/>
        <w:numPr>
          <w:ilvl w:val="1"/>
          <w:numId w:val="6"/>
        </w:numPr>
      </w:pPr>
      <w:bookmarkStart w:id="9" w:name="_Toc1630140673"/>
      <w:r w:rsidRPr="00427A6F">
        <w:t>Kommunikasjon</w:t>
      </w:r>
      <w:r w:rsidR="009D2D82" w:rsidRPr="00427A6F">
        <w:t xml:space="preserve"> og informasjon</w:t>
      </w:r>
      <w:bookmarkEnd w:id="9"/>
    </w:p>
    <w:p w14:paraId="5A558C35" w14:textId="5997638D" w:rsidR="00553C04" w:rsidRPr="00427A6F" w:rsidRDefault="00553C04" w:rsidP="00553C04">
      <w:pPr>
        <w:rPr>
          <w:rFonts w:cs="Arial"/>
        </w:rPr>
      </w:pPr>
      <w:r w:rsidRPr="00427A6F">
        <w:rPr>
          <w:rFonts w:cs="Arial"/>
        </w:rPr>
        <w:t xml:space="preserve">Oppdragsgivers kontaktperson er </w:t>
      </w:r>
      <w:r w:rsidR="00282880" w:rsidRPr="00427A6F">
        <w:rPr>
          <w:rFonts w:cs="Arial"/>
        </w:rPr>
        <w:t>Lin Bull</w:t>
      </w:r>
      <w:r w:rsidR="00D44E03" w:rsidRPr="00427A6F">
        <w:rPr>
          <w:rFonts w:cs="Arial"/>
        </w:rPr>
        <w:t>-</w:t>
      </w:r>
      <w:r w:rsidR="00282880" w:rsidRPr="00427A6F">
        <w:rPr>
          <w:rFonts w:cs="Arial"/>
        </w:rPr>
        <w:t>Valen</w:t>
      </w:r>
      <w:r w:rsidR="00CD523E" w:rsidRPr="00427A6F">
        <w:rPr>
          <w:rFonts w:cs="Arial"/>
        </w:rPr>
        <w:t>.</w:t>
      </w:r>
    </w:p>
    <w:p w14:paraId="1EF0BACD" w14:textId="774905C8" w:rsidR="00553C04" w:rsidRPr="00427A6F" w:rsidRDefault="0BC3D700" w:rsidP="00553C04">
      <w:pPr>
        <w:rPr>
          <w:rFonts w:cs="Arial"/>
        </w:rPr>
      </w:pPr>
      <w:r w:rsidRPr="00427A6F">
        <w:rPr>
          <w:rFonts w:cs="Arial"/>
        </w:rPr>
        <w:t xml:space="preserve">All kommunikasjon i prosessen skal foregå via </w:t>
      </w:r>
      <w:proofErr w:type="spellStart"/>
      <w:r w:rsidRPr="00427A6F">
        <w:rPr>
          <w:rFonts w:cs="Arial"/>
        </w:rPr>
        <w:t>Mercell</w:t>
      </w:r>
      <w:proofErr w:type="spellEnd"/>
      <w:r w:rsidRPr="00427A6F">
        <w:rPr>
          <w:rFonts w:cs="Arial"/>
        </w:rPr>
        <w:t xml:space="preserve">, og blir loggført. </w:t>
      </w:r>
      <w:r w:rsidR="3DC22D1D" w:rsidRPr="00427A6F">
        <w:rPr>
          <w:rFonts w:cs="Arial"/>
        </w:rPr>
        <w:t xml:space="preserve">For å sende en melding til </w:t>
      </w:r>
      <w:r w:rsidR="0CD95838" w:rsidRPr="00427A6F">
        <w:rPr>
          <w:rFonts w:cs="Arial"/>
        </w:rPr>
        <w:t>o</w:t>
      </w:r>
      <w:r w:rsidR="3DC22D1D" w:rsidRPr="00427A6F">
        <w:rPr>
          <w:rFonts w:cs="Arial"/>
        </w:rPr>
        <w:t xml:space="preserve">ppdragsgiver må du som tilbyder velge </w:t>
      </w:r>
      <w:proofErr w:type="spellStart"/>
      <w:r w:rsidR="3DC22D1D" w:rsidRPr="00427A6F">
        <w:rPr>
          <w:rFonts w:cs="Arial"/>
        </w:rPr>
        <w:t>fanebladet</w:t>
      </w:r>
      <w:proofErr w:type="spellEnd"/>
      <w:r w:rsidR="3DC22D1D" w:rsidRPr="00427A6F">
        <w:rPr>
          <w:rFonts w:cs="Arial"/>
        </w:rPr>
        <w:t xml:space="preserve"> «Kommunikasjon» på </w:t>
      </w:r>
      <w:r w:rsidR="3DC22D1D" w:rsidRPr="00427A6F">
        <w:rPr>
          <w:rFonts w:cs="Arial"/>
        </w:rPr>
        <w:lastRenderedPageBreak/>
        <w:t xml:space="preserve">konkurransen i </w:t>
      </w:r>
      <w:proofErr w:type="spellStart"/>
      <w:r w:rsidR="3DC22D1D" w:rsidRPr="00427A6F">
        <w:rPr>
          <w:rFonts w:cs="Arial"/>
        </w:rPr>
        <w:t>Mercell</w:t>
      </w:r>
      <w:proofErr w:type="spellEnd"/>
      <w:r w:rsidR="3DC22D1D" w:rsidRPr="00427A6F">
        <w:rPr>
          <w:rFonts w:cs="Arial"/>
        </w:rPr>
        <w:t xml:space="preserve">. Klikk deretter på symbolet «Ny melding». Skriv inn meldingen til Oppdragsgiver og trykk deretter på symbolet «Send». </w:t>
      </w:r>
    </w:p>
    <w:p w14:paraId="143B1362" w14:textId="77777777" w:rsidR="00651909" w:rsidRPr="00427A6F" w:rsidRDefault="00553C04" w:rsidP="00B06AC2">
      <w:pPr>
        <w:rPr>
          <w:rFonts w:cs="Arial"/>
        </w:rPr>
      </w:pPr>
      <w:r w:rsidRPr="00427A6F">
        <w:rPr>
          <w:rFonts w:cs="Arial"/>
        </w:rPr>
        <w:t xml:space="preserve">Oppdragsgiver besvarer spørsmål fra alle tilbydere (anonymisert) som en tilleggsinformasjon under </w:t>
      </w:r>
      <w:proofErr w:type="spellStart"/>
      <w:r w:rsidRPr="00427A6F">
        <w:rPr>
          <w:rFonts w:cs="Arial"/>
        </w:rPr>
        <w:t>faneblade</w:t>
      </w:r>
      <w:r w:rsidR="00891C65" w:rsidRPr="00427A6F">
        <w:rPr>
          <w:rFonts w:cs="Arial"/>
        </w:rPr>
        <w:t>t</w:t>
      </w:r>
      <w:proofErr w:type="spellEnd"/>
      <w:r w:rsidRPr="00427A6F">
        <w:rPr>
          <w:rFonts w:cs="Arial"/>
        </w:rPr>
        <w:t xml:space="preserve"> </w:t>
      </w:r>
      <w:r w:rsidR="00891C65" w:rsidRPr="00427A6F">
        <w:rPr>
          <w:rFonts w:cs="Arial"/>
        </w:rPr>
        <w:t>«</w:t>
      </w:r>
      <w:r w:rsidRPr="00427A6F">
        <w:rPr>
          <w:rFonts w:cs="Arial"/>
        </w:rPr>
        <w:t>Forespørsel</w:t>
      </w:r>
      <w:r w:rsidR="00891C65" w:rsidRPr="00427A6F">
        <w:rPr>
          <w:rFonts w:cs="Arial"/>
        </w:rPr>
        <w:t xml:space="preserve">» og deretter </w:t>
      </w:r>
      <w:r w:rsidR="006D226E" w:rsidRPr="00427A6F">
        <w:rPr>
          <w:rFonts w:cs="Arial"/>
        </w:rPr>
        <w:t xml:space="preserve">under </w:t>
      </w:r>
      <w:proofErr w:type="spellStart"/>
      <w:r w:rsidR="006D226E" w:rsidRPr="00427A6F">
        <w:rPr>
          <w:rFonts w:cs="Arial"/>
        </w:rPr>
        <w:t>fanebladet</w:t>
      </w:r>
      <w:proofErr w:type="spellEnd"/>
      <w:r w:rsidR="006D226E" w:rsidRPr="00427A6F">
        <w:rPr>
          <w:rFonts w:cs="Arial"/>
        </w:rPr>
        <w:t xml:space="preserve"> </w:t>
      </w:r>
      <w:r w:rsidR="00891C65" w:rsidRPr="00427A6F">
        <w:rPr>
          <w:rFonts w:cs="Arial"/>
        </w:rPr>
        <w:t>«</w:t>
      </w:r>
      <w:r w:rsidRPr="00427A6F">
        <w:rPr>
          <w:rFonts w:cs="Arial"/>
        </w:rPr>
        <w:t>Tilleggsinformasjon</w:t>
      </w:r>
      <w:r w:rsidR="00891C65" w:rsidRPr="00427A6F">
        <w:rPr>
          <w:rFonts w:cs="Arial"/>
        </w:rPr>
        <w:t>»</w:t>
      </w:r>
      <w:r w:rsidR="00AA52C8" w:rsidRPr="00427A6F">
        <w:rPr>
          <w:rFonts w:cs="Arial"/>
        </w:rPr>
        <w:t>.</w:t>
      </w:r>
      <w:r w:rsidRPr="00427A6F">
        <w:rPr>
          <w:rFonts w:cs="Arial"/>
        </w:rPr>
        <w:t xml:space="preserve"> Hvis tilbyderen trenger veiledning i bruk av </w:t>
      </w:r>
      <w:proofErr w:type="spellStart"/>
      <w:r w:rsidRPr="00427A6F">
        <w:rPr>
          <w:rFonts w:cs="Arial"/>
        </w:rPr>
        <w:t>Mercell</w:t>
      </w:r>
      <w:proofErr w:type="spellEnd"/>
      <w:r w:rsidRPr="00427A6F">
        <w:rPr>
          <w:rFonts w:cs="Arial"/>
        </w:rPr>
        <w:t>-portalen, ta kontakt på e-post: support@mercell.com eller telefon:</w:t>
      </w:r>
      <w:r w:rsidR="007A4FEE" w:rsidRPr="00427A6F">
        <w:rPr>
          <w:rFonts w:cs="Arial"/>
        </w:rPr>
        <w:t> </w:t>
      </w:r>
      <w:r w:rsidRPr="00427A6F">
        <w:rPr>
          <w:rFonts w:cs="Arial"/>
        </w:rPr>
        <w:t>21</w:t>
      </w:r>
      <w:r w:rsidR="006D226E" w:rsidRPr="00427A6F">
        <w:rPr>
          <w:rFonts w:cs="Arial"/>
        </w:rPr>
        <w:t xml:space="preserve"> </w:t>
      </w:r>
      <w:r w:rsidRPr="00427A6F">
        <w:rPr>
          <w:rFonts w:cs="Arial"/>
        </w:rPr>
        <w:t>01</w:t>
      </w:r>
      <w:r w:rsidR="006D226E" w:rsidRPr="00427A6F">
        <w:rPr>
          <w:rFonts w:cs="Arial"/>
        </w:rPr>
        <w:t xml:space="preserve"> </w:t>
      </w:r>
      <w:r w:rsidRPr="00427A6F">
        <w:rPr>
          <w:rFonts w:cs="Arial"/>
        </w:rPr>
        <w:t>88</w:t>
      </w:r>
      <w:r w:rsidR="006D226E" w:rsidRPr="00427A6F">
        <w:rPr>
          <w:rFonts w:cs="Arial"/>
        </w:rPr>
        <w:t xml:space="preserve"> </w:t>
      </w:r>
      <w:r w:rsidRPr="00427A6F">
        <w:rPr>
          <w:rFonts w:cs="Arial"/>
        </w:rPr>
        <w:t>60.</w:t>
      </w:r>
    </w:p>
    <w:p w14:paraId="39633FF6" w14:textId="77777777" w:rsidR="00DF3FE4" w:rsidRPr="00427A6F" w:rsidRDefault="00DF3FE4" w:rsidP="00B06AC2">
      <w:pPr>
        <w:rPr>
          <w:rFonts w:cs="Arial"/>
        </w:rPr>
      </w:pPr>
    </w:p>
    <w:p w14:paraId="2F99A466" w14:textId="77777777" w:rsidR="006B2F6A" w:rsidRPr="00427A6F" w:rsidRDefault="00B06AC2" w:rsidP="006B2F6A">
      <w:pPr>
        <w:pStyle w:val="Overskrift1"/>
      </w:pPr>
      <w:bookmarkStart w:id="10" w:name="_Toc586096687"/>
      <w:r w:rsidRPr="00427A6F">
        <w:t>REGLER FOR GJENNOMFØRING AV KONKURRANSEN</w:t>
      </w:r>
      <w:bookmarkEnd w:id="10"/>
    </w:p>
    <w:p w14:paraId="3444A357" w14:textId="77777777" w:rsidR="002E65AF" w:rsidRPr="00427A6F" w:rsidRDefault="002E65AF" w:rsidP="006D6786">
      <w:pPr>
        <w:pStyle w:val="Overskrift2"/>
        <w:numPr>
          <w:ilvl w:val="1"/>
          <w:numId w:val="9"/>
        </w:numPr>
      </w:pPr>
      <w:bookmarkStart w:id="11" w:name="_Toc1009977435"/>
      <w:r w:rsidRPr="00427A6F">
        <w:t>Regelverk</w:t>
      </w:r>
      <w:bookmarkEnd w:id="11"/>
      <w:r w:rsidRPr="00427A6F">
        <w:t xml:space="preserve"> </w:t>
      </w:r>
    </w:p>
    <w:p w14:paraId="483B029E" w14:textId="701D7655" w:rsidR="00DF3FE4" w:rsidRPr="00427A6F" w:rsidRDefault="007A010C" w:rsidP="007A010C">
      <w:pPr>
        <w:rPr>
          <w:rFonts w:cs="Arial"/>
        </w:rPr>
      </w:pPr>
      <w:r w:rsidRPr="00427A6F">
        <w:rPr>
          <w:rFonts w:cs="Arial"/>
        </w:rPr>
        <w:t>Anskaffelsen gjennomføres i henhold til lov om offentlige anskaffelser av 17. juni 2016 (LOA) og forskrift om offentlige anskaffelser FOR 2016-08-12-974</w:t>
      </w:r>
      <w:r w:rsidR="2D34B8BE" w:rsidRPr="00427A6F">
        <w:rPr>
          <w:rFonts w:cs="Arial"/>
        </w:rPr>
        <w:t xml:space="preserve"> (FOA)</w:t>
      </w:r>
      <w:r w:rsidR="004C4E87" w:rsidRPr="00427A6F">
        <w:rPr>
          <w:rFonts w:cs="Arial"/>
        </w:rPr>
        <w:t xml:space="preserve"> </w:t>
      </w:r>
      <w:r w:rsidR="006D025A" w:rsidRPr="00427A6F">
        <w:rPr>
          <w:rFonts w:cs="Arial"/>
        </w:rPr>
        <w:t>del I</w:t>
      </w:r>
      <w:r w:rsidR="00DF3FE4" w:rsidRPr="00427A6F">
        <w:rPr>
          <w:rFonts w:cs="Arial"/>
        </w:rPr>
        <w:t>.</w:t>
      </w:r>
    </w:p>
    <w:p w14:paraId="1AE04237" w14:textId="4B7790C0" w:rsidR="007A010C" w:rsidRPr="00427A6F" w:rsidRDefault="00DF3FE4" w:rsidP="00A27990">
      <w:pPr>
        <w:rPr>
          <w:rFonts w:cs="Arial"/>
        </w:rPr>
      </w:pPr>
      <w:r w:rsidRPr="00427A6F">
        <w:rPr>
          <w:rFonts w:cs="Arial"/>
        </w:rPr>
        <w:t xml:space="preserve">Konkurransen vil bli gjennomført som en åpen anbudskonkurranse. </w:t>
      </w:r>
      <w:r w:rsidR="00836FFF" w:rsidRPr="00427A6F" w:rsidDel="00836FFF">
        <w:rPr>
          <w:rFonts w:cs="Arial"/>
        </w:rPr>
        <w:t xml:space="preserve"> </w:t>
      </w:r>
    </w:p>
    <w:p w14:paraId="2858F127" w14:textId="4A4FDC68" w:rsidR="00DF3FE4" w:rsidRPr="00427A6F" w:rsidRDefault="006D226E" w:rsidP="00A27990">
      <w:pPr>
        <w:rPr>
          <w:iCs/>
          <w:snapToGrid w:val="0"/>
        </w:rPr>
      </w:pPr>
      <w:r w:rsidRPr="00427A6F">
        <w:rPr>
          <w:iCs/>
          <w:snapToGrid w:val="0"/>
        </w:rPr>
        <w:t xml:space="preserve">Tilbyder </w:t>
      </w:r>
      <w:r w:rsidR="007A010C" w:rsidRPr="00427A6F">
        <w:rPr>
          <w:iCs/>
          <w:snapToGrid w:val="0"/>
        </w:rPr>
        <w:t xml:space="preserve">oppfordres til å følge de anvisninger som gis i dette konkurransegrunnlaget med vedlegg og eventuelt stille spørsmål ved uklarheter via </w:t>
      </w:r>
      <w:proofErr w:type="spellStart"/>
      <w:r w:rsidR="007A010C" w:rsidRPr="00427A6F">
        <w:rPr>
          <w:iCs/>
          <w:snapToGrid w:val="0"/>
        </w:rPr>
        <w:t>Mercell</w:t>
      </w:r>
      <w:proofErr w:type="spellEnd"/>
      <w:r w:rsidR="007A010C" w:rsidRPr="00427A6F">
        <w:rPr>
          <w:iCs/>
          <w:snapToGrid w:val="0"/>
        </w:rPr>
        <w:t>.</w:t>
      </w:r>
    </w:p>
    <w:p w14:paraId="74C7527A" w14:textId="77777777" w:rsidR="00FC3E67" w:rsidRPr="00427A6F" w:rsidRDefault="00FC3E67" w:rsidP="00A27990">
      <w:pPr>
        <w:rPr>
          <w:iCs/>
          <w:snapToGrid w:val="0"/>
        </w:rPr>
      </w:pPr>
    </w:p>
    <w:p w14:paraId="77282F58" w14:textId="77777777" w:rsidR="00F81A55" w:rsidRPr="00427A6F" w:rsidRDefault="00F81A55" w:rsidP="006D6786">
      <w:pPr>
        <w:pStyle w:val="Overskrift2"/>
        <w:numPr>
          <w:ilvl w:val="1"/>
          <w:numId w:val="9"/>
        </w:numPr>
      </w:pPr>
      <w:bookmarkStart w:id="12" w:name="_Toc1897823028"/>
      <w:r w:rsidRPr="00427A6F">
        <w:t>Offentlighet og taushetsplikt</w:t>
      </w:r>
      <w:bookmarkEnd w:id="12"/>
    </w:p>
    <w:p w14:paraId="5BAD3C6D" w14:textId="77777777" w:rsidR="00F81A55" w:rsidRPr="00427A6F" w:rsidRDefault="00F81A55" w:rsidP="000E4FFE">
      <w:pPr>
        <w:spacing w:after="0" w:line="300" w:lineRule="atLeast"/>
      </w:pPr>
      <w:r w:rsidRPr="00427A6F">
        <w:rPr>
          <w:lang w:eastAsia="nb-NO"/>
        </w:rPr>
        <w:t xml:space="preserve">For allmennhetens innsyn i dokumenter knyttet til en offentlig anskaffelse gjelder </w:t>
      </w:r>
      <w:proofErr w:type="spellStart"/>
      <w:r w:rsidRPr="00427A6F">
        <w:rPr>
          <w:lang w:eastAsia="nb-NO"/>
        </w:rPr>
        <w:t>offentleglova</w:t>
      </w:r>
      <w:proofErr w:type="spellEnd"/>
      <w:r w:rsidRPr="00427A6F">
        <w:rPr>
          <w:lang w:eastAsia="nb-NO"/>
        </w:rPr>
        <w:t>. Oppdragsgiver og dennes ansatte plikter å hindre at andre får adgang eller kjennskap til opplysninger om tekniske innretninger og fremgangsmåter eller drifts- og forretningsforhold det vil være av konkurransemessig betydning å hemme</w:t>
      </w:r>
      <w:r w:rsidR="007D57ED" w:rsidRPr="00427A6F">
        <w:rPr>
          <w:lang w:eastAsia="nb-NO"/>
        </w:rPr>
        <w:t>ligholde, jf. FOA §§ 7-3 og 7-4</w:t>
      </w:r>
      <w:r w:rsidRPr="00427A6F">
        <w:rPr>
          <w:lang w:eastAsia="nb-NO"/>
        </w:rPr>
        <w:t>, jf. forvaltningsloven § 13.</w:t>
      </w:r>
      <w:r w:rsidR="000E4FFE" w:rsidRPr="00427A6F">
        <w:t xml:space="preserve"> Oppdragsgiver vurderer hvorvidt opplysningene skal unntas fra offentlighet ved en innsynsbegjæring.</w:t>
      </w:r>
    </w:p>
    <w:p w14:paraId="1FF40C5F" w14:textId="77777777" w:rsidR="000E4FFE" w:rsidRPr="00427A6F" w:rsidRDefault="000E4FFE" w:rsidP="000E4FFE">
      <w:pPr>
        <w:spacing w:after="0" w:line="300" w:lineRule="atLeast"/>
      </w:pPr>
    </w:p>
    <w:p w14:paraId="708B6C21" w14:textId="0FB4A316" w:rsidR="007D57ED" w:rsidRPr="00427A6F" w:rsidRDefault="007D57ED" w:rsidP="007D57ED">
      <w:r w:rsidRPr="00427A6F">
        <w:t>Tilbyderne skal levere en separat versjon av tilbudet hvor taushetsbelagte opplysninger er sladdet</w:t>
      </w:r>
      <w:r w:rsidR="006C5630" w:rsidRPr="00427A6F">
        <w:t>, se informasjon i punkt 7.4 Tilbudets utforming</w:t>
      </w:r>
      <w:r w:rsidRPr="00427A6F">
        <w:t>. T</w:t>
      </w:r>
      <w:r w:rsidRPr="00427A6F">
        <w:rPr>
          <w:rFonts w:eastAsia="Times New Roman" w:cs="Arial"/>
          <w:lang w:eastAsia="nb-NO"/>
        </w:rPr>
        <w:t>aushetsbelagte opplysninger er for eksempel forretningshemmeligheter som timepris</w:t>
      </w:r>
      <w:r w:rsidRPr="00427A6F">
        <w:t>/timelønn, delsummer i budsjettet</w:t>
      </w:r>
      <w:r w:rsidRPr="00427A6F">
        <w:rPr>
          <w:rFonts w:eastAsia="Times New Roman" w:cs="Arial"/>
          <w:lang w:eastAsia="nb-NO"/>
        </w:rPr>
        <w:t xml:space="preserve"> og egenutviklede modeller/metoder</w:t>
      </w:r>
      <w:r w:rsidR="60E903E4" w:rsidRPr="00427A6F">
        <w:rPr>
          <w:rFonts w:eastAsia="Times New Roman" w:cs="Arial"/>
          <w:lang w:eastAsia="nb-NO"/>
        </w:rPr>
        <w:t>, jf. Forvaltningsloven § 13 første ledd nr. 2.</w:t>
      </w:r>
      <w:r w:rsidRPr="00427A6F">
        <w:t xml:space="preserve"> Opplysninger om personlige forhold</w:t>
      </w:r>
      <w:r w:rsidR="009475D4" w:rsidRPr="00427A6F">
        <w:t>,</w:t>
      </w:r>
      <w:r w:rsidRPr="00427A6F">
        <w:t xml:space="preserve"> som</w:t>
      </w:r>
      <w:r w:rsidR="009475D4" w:rsidRPr="00427A6F">
        <w:t xml:space="preserve"> for eksempel</w:t>
      </w:r>
      <w:r w:rsidRPr="00427A6F">
        <w:t xml:space="preserve"> etnisitet og helse</w:t>
      </w:r>
      <w:r w:rsidR="009475D4" w:rsidRPr="00427A6F">
        <w:t>,</w:t>
      </w:r>
      <w:r w:rsidRPr="00427A6F">
        <w:t xml:space="preserve"> skal også sladdes</w:t>
      </w:r>
      <w:r w:rsidR="79723204" w:rsidRPr="00427A6F">
        <w:t>, jf. Forvaltningsloven § 13 f</w:t>
      </w:r>
      <w:r w:rsidR="7543BAA8" w:rsidRPr="00427A6F">
        <w:t>ø</w:t>
      </w:r>
      <w:r w:rsidR="79723204" w:rsidRPr="00427A6F">
        <w:t>rste ledd nr. 1</w:t>
      </w:r>
      <w:r w:rsidRPr="00427A6F">
        <w:t>.</w:t>
      </w:r>
    </w:p>
    <w:p w14:paraId="634DB080" w14:textId="14154D87" w:rsidR="27528F05" w:rsidRPr="00427A6F" w:rsidRDefault="27528F05">
      <w:r w:rsidRPr="00427A6F">
        <w:t xml:space="preserve">Ved begjæring om innsyn vil Oppdragsgiver vurdere hvorvidt sladdede opplysninger likevel er av en slik art at Oppdragsgiver plikter å gi innsyn. </w:t>
      </w:r>
    </w:p>
    <w:p w14:paraId="2FC0231A" w14:textId="63476C81" w:rsidR="007D57ED" w:rsidRPr="00427A6F" w:rsidRDefault="000E4FFE" w:rsidP="00F81A55">
      <w:r w:rsidRPr="00427A6F">
        <w:t>Alle o</w:t>
      </w:r>
      <w:r w:rsidR="007D57ED" w:rsidRPr="00427A6F">
        <w:t xml:space="preserve">pplysninger </w:t>
      </w:r>
      <w:r w:rsidRPr="00427A6F">
        <w:t xml:space="preserve">i tilbudet </w:t>
      </w:r>
      <w:r w:rsidR="007D57ED" w:rsidRPr="00427A6F">
        <w:t xml:space="preserve">som inneholder </w:t>
      </w:r>
      <w:r w:rsidRPr="00427A6F">
        <w:t>taushetsbelagte opplysninger</w:t>
      </w:r>
      <w:r w:rsidR="007D57ED" w:rsidRPr="00427A6F">
        <w:t xml:space="preserve"> og som ikk</w:t>
      </w:r>
      <w:r w:rsidRPr="00427A6F">
        <w:t>e er sladdet av tilbyder</w:t>
      </w:r>
      <w:r w:rsidR="007D57ED" w:rsidRPr="00427A6F">
        <w:t xml:space="preserve"> </w:t>
      </w:r>
      <w:r w:rsidRPr="00427A6F">
        <w:t xml:space="preserve">kan utleveres, og tilbyder anses </w:t>
      </w:r>
      <w:r w:rsidR="00B2349A" w:rsidRPr="00427A6F">
        <w:t>for</w:t>
      </w:r>
      <w:r w:rsidRPr="00427A6F">
        <w:t xml:space="preserve"> å ha samtykket etter </w:t>
      </w:r>
      <w:r w:rsidR="007D57ED" w:rsidRPr="00427A6F">
        <w:t xml:space="preserve">forvaltningsloven § 13 a nummer 1. </w:t>
      </w:r>
    </w:p>
    <w:p w14:paraId="78C993EC" w14:textId="77777777" w:rsidR="00D37CBE" w:rsidRPr="00427A6F" w:rsidRDefault="00D37CBE" w:rsidP="00F81A55">
      <w:pPr>
        <w:rPr>
          <w:rFonts w:ascii="Calibri" w:hAnsi="Calibri"/>
          <w:lang w:eastAsia="nb-NO"/>
        </w:rPr>
      </w:pPr>
    </w:p>
    <w:p w14:paraId="790F72AF" w14:textId="77777777" w:rsidR="00DC5D66" w:rsidRPr="00427A6F" w:rsidRDefault="00DC5D66" w:rsidP="006D6786">
      <w:pPr>
        <w:pStyle w:val="Overskrift2"/>
        <w:numPr>
          <w:ilvl w:val="1"/>
          <w:numId w:val="9"/>
        </w:numPr>
      </w:pPr>
      <w:bookmarkStart w:id="13" w:name="_Toc472332498"/>
      <w:bookmarkStart w:id="14" w:name="_Toc1702524662"/>
      <w:r w:rsidRPr="00427A6F">
        <w:lastRenderedPageBreak/>
        <w:t>Konfidensialitet og behandling av personopplysninger</w:t>
      </w:r>
      <w:bookmarkEnd w:id="13"/>
      <w:bookmarkEnd w:id="14"/>
    </w:p>
    <w:p w14:paraId="63B47597" w14:textId="77777777" w:rsidR="00B2349A" w:rsidRPr="00427A6F" w:rsidRDefault="004E109E" w:rsidP="00DC5D66">
      <w:pPr>
        <w:spacing w:after="0" w:line="300" w:lineRule="atLeast"/>
        <w:rPr>
          <w:rFonts w:eastAsia="Times New Roman" w:cs="Arial"/>
          <w:lang w:eastAsia="nb-NO"/>
        </w:rPr>
      </w:pPr>
      <w:bookmarkStart w:id="15" w:name="_Toc181781882"/>
      <w:bookmarkStart w:id="16" w:name="_Toc181781941"/>
      <w:bookmarkStart w:id="17" w:name="_Toc181782249"/>
      <w:bookmarkStart w:id="18" w:name="_Toc181782308"/>
      <w:bookmarkStart w:id="19" w:name="_Toc181782373"/>
      <w:bookmarkStart w:id="20" w:name="_Toc181781883"/>
      <w:bookmarkStart w:id="21" w:name="_Toc181781942"/>
      <w:bookmarkStart w:id="22" w:name="_Toc181782250"/>
      <w:bookmarkStart w:id="23" w:name="_Toc181782309"/>
      <w:bookmarkStart w:id="24" w:name="_Toc181782374"/>
      <w:bookmarkEnd w:id="15"/>
      <w:bookmarkEnd w:id="16"/>
      <w:bookmarkEnd w:id="17"/>
      <w:bookmarkEnd w:id="18"/>
      <w:bookmarkEnd w:id="19"/>
      <w:bookmarkEnd w:id="20"/>
      <w:bookmarkEnd w:id="21"/>
      <w:bookmarkEnd w:id="22"/>
      <w:bookmarkEnd w:id="23"/>
      <w:bookmarkEnd w:id="24"/>
      <w:r w:rsidRPr="00427A6F">
        <w:rPr>
          <w:rFonts w:eastAsia="Times New Roman" w:cs="Arial"/>
          <w:lang w:eastAsia="nb-NO"/>
        </w:rPr>
        <w:t>Alle opplysninger t</w:t>
      </w:r>
      <w:r w:rsidR="00DC5D66" w:rsidRPr="00427A6F">
        <w:rPr>
          <w:rFonts w:eastAsia="Times New Roman" w:cs="Arial"/>
          <w:lang w:eastAsia="nb-NO"/>
        </w:rPr>
        <w:t xml:space="preserve">ilbyder får kjennskap til gjennom </w:t>
      </w:r>
      <w:r w:rsidR="000E4FFE" w:rsidRPr="00427A6F">
        <w:rPr>
          <w:rFonts w:eastAsia="Times New Roman" w:cs="Arial"/>
          <w:lang w:eastAsia="nb-NO"/>
        </w:rPr>
        <w:t>konkurransen</w:t>
      </w:r>
      <w:r w:rsidR="00B2349A" w:rsidRPr="00427A6F">
        <w:rPr>
          <w:rFonts w:eastAsia="Times New Roman" w:cs="Arial"/>
          <w:lang w:eastAsia="nb-NO"/>
        </w:rPr>
        <w:t>, skal</w:t>
      </w:r>
      <w:r w:rsidR="000E4FFE" w:rsidRPr="00427A6F">
        <w:rPr>
          <w:rFonts w:eastAsia="Times New Roman" w:cs="Arial"/>
          <w:lang w:eastAsia="nb-NO"/>
        </w:rPr>
        <w:t xml:space="preserve"> </w:t>
      </w:r>
      <w:r w:rsidR="00DC5D66" w:rsidRPr="00427A6F">
        <w:rPr>
          <w:rFonts w:eastAsia="Times New Roman" w:cs="Arial"/>
          <w:lang w:eastAsia="nb-NO"/>
        </w:rPr>
        <w:t>behandles konfidensielt.</w:t>
      </w:r>
      <w:r w:rsidRPr="00427A6F">
        <w:rPr>
          <w:rFonts w:eastAsia="Times New Roman" w:cs="Arial"/>
          <w:lang w:eastAsia="nb-NO"/>
        </w:rPr>
        <w:t xml:space="preserve"> </w:t>
      </w:r>
    </w:p>
    <w:p w14:paraId="5BDEA188" w14:textId="77777777" w:rsidR="00B2349A" w:rsidRPr="00427A6F" w:rsidRDefault="00B2349A" w:rsidP="00DC5D66">
      <w:pPr>
        <w:spacing w:after="0" w:line="300" w:lineRule="atLeast"/>
        <w:rPr>
          <w:rFonts w:eastAsia="Times New Roman" w:cs="Arial"/>
          <w:lang w:eastAsia="nb-NO"/>
        </w:rPr>
      </w:pPr>
    </w:p>
    <w:p w14:paraId="60AFA666" w14:textId="6621F3CA" w:rsidR="00DC5D66" w:rsidRPr="00427A6F" w:rsidRDefault="00DC5D66" w:rsidP="00DC5D66">
      <w:pPr>
        <w:spacing w:after="0" w:line="300" w:lineRule="atLeast"/>
        <w:rPr>
          <w:rFonts w:eastAsia="Times New Roman" w:cs="Arial"/>
          <w:lang w:eastAsia="nb-NO"/>
        </w:rPr>
      </w:pPr>
      <w:r w:rsidRPr="00427A6F">
        <w:rPr>
          <w:rFonts w:eastAsia="Times New Roman" w:cs="Arial"/>
          <w:lang w:eastAsia="nb-NO"/>
        </w:rPr>
        <w:t xml:space="preserve">Tilbyder skal ikke offentlig kommentere </w:t>
      </w:r>
      <w:r w:rsidR="76831C67" w:rsidRPr="00427A6F">
        <w:rPr>
          <w:rFonts w:eastAsia="Verdana" w:cs="Verdana"/>
          <w:color w:val="000000" w:themeColor="text1"/>
          <w:sz w:val="19"/>
          <w:szCs w:val="19"/>
        </w:rPr>
        <w:t>opplysningene de har fått kjennskap til gjennom konkurransen</w:t>
      </w:r>
      <w:r w:rsidRPr="00427A6F">
        <w:rPr>
          <w:rFonts w:eastAsia="Times New Roman" w:cs="Arial"/>
          <w:lang w:eastAsia="nb-NO"/>
        </w:rPr>
        <w:t xml:space="preserve"> uten først å ha innhentet Oppdragsgivers skriftlige samtykke.</w:t>
      </w:r>
    </w:p>
    <w:p w14:paraId="4D8F7696" w14:textId="77777777" w:rsidR="00DC5D66" w:rsidRPr="00427A6F" w:rsidRDefault="00DC5D66" w:rsidP="00DC5D66">
      <w:pPr>
        <w:spacing w:after="0" w:line="300" w:lineRule="atLeast"/>
        <w:rPr>
          <w:rFonts w:eastAsia="Times New Roman" w:cs="Arial"/>
          <w:u w:val="single"/>
          <w:lang w:eastAsia="nb-NO"/>
        </w:rPr>
      </w:pPr>
    </w:p>
    <w:p w14:paraId="13C5490A" w14:textId="77777777" w:rsidR="00DC5D66" w:rsidRPr="00427A6F" w:rsidRDefault="00DC5D66" w:rsidP="00DC5D66">
      <w:pPr>
        <w:spacing w:after="0" w:line="300" w:lineRule="atLeast"/>
        <w:rPr>
          <w:rFonts w:eastAsia="Times New Roman" w:cs="Arial"/>
          <w:lang w:eastAsia="nb-NO"/>
        </w:rPr>
      </w:pPr>
      <w:r w:rsidRPr="00427A6F">
        <w:rPr>
          <w:rFonts w:eastAsia="Times New Roman" w:cs="Arial"/>
          <w:lang w:eastAsia="nb-NO"/>
        </w:rPr>
        <w:t xml:space="preserve">Personopplysninger som behandles i </w:t>
      </w:r>
      <w:proofErr w:type="spellStart"/>
      <w:r w:rsidRPr="00427A6F">
        <w:rPr>
          <w:rFonts w:eastAsia="Times New Roman" w:cs="Arial"/>
          <w:lang w:eastAsia="nb-NO"/>
        </w:rPr>
        <w:t>Mercell</w:t>
      </w:r>
      <w:proofErr w:type="spellEnd"/>
      <w:r w:rsidRPr="00427A6F">
        <w:rPr>
          <w:rFonts w:eastAsia="Times New Roman" w:cs="Arial"/>
          <w:lang w:eastAsia="nb-NO"/>
        </w:rPr>
        <w:t xml:space="preserve">, skal kun brukes til å håndtere prosessene i konkurransen. Utdanningsdirektoratet er behandlingsansvarlig for personopplysningene og </w:t>
      </w:r>
      <w:proofErr w:type="spellStart"/>
      <w:r w:rsidRPr="00427A6F">
        <w:rPr>
          <w:rFonts w:eastAsia="Times New Roman" w:cs="Arial"/>
          <w:lang w:eastAsia="nb-NO"/>
        </w:rPr>
        <w:t>Mercell</w:t>
      </w:r>
      <w:proofErr w:type="spellEnd"/>
      <w:r w:rsidRPr="00427A6F">
        <w:rPr>
          <w:rFonts w:eastAsia="Times New Roman" w:cs="Arial"/>
          <w:lang w:eastAsia="nb-NO"/>
        </w:rPr>
        <w:t xml:space="preserve"> er databehandler, se</w:t>
      </w:r>
      <w:r w:rsidR="00E85BD3" w:rsidRPr="00427A6F">
        <w:rPr>
          <w:rFonts w:eastAsia="Times New Roman" w:cs="Arial"/>
          <w:lang w:eastAsia="nb-NO"/>
        </w:rPr>
        <w:t xml:space="preserve"> GDPR (</w:t>
      </w:r>
      <w:r w:rsidRPr="00427A6F">
        <w:rPr>
          <w:rFonts w:eastAsia="Times New Roman" w:cs="Arial"/>
          <w:lang w:eastAsia="nb-NO"/>
        </w:rPr>
        <w:t>person</w:t>
      </w:r>
      <w:r w:rsidR="00DB021E" w:rsidRPr="00427A6F">
        <w:rPr>
          <w:rFonts w:eastAsia="Times New Roman" w:cs="Arial"/>
          <w:lang w:eastAsia="nb-NO"/>
        </w:rPr>
        <w:t>vernforordningen</w:t>
      </w:r>
      <w:r w:rsidR="00E85BD3" w:rsidRPr="00427A6F">
        <w:rPr>
          <w:rFonts w:eastAsia="Times New Roman" w:cs="Arial"/>
          <w:lang w:eastAsia="nb-NO"/>
        </w:rPr>
        <w:t>)</w:t>
      </w:r>
      <w:r w:rsidRPr="00427A6F">
        <w:rPr>
          <w:rFonts w:eastAsia="Times New Roman" w:cs="Arial"/>
          <w:lang w:eastAsia="nb-NO"/>
        </w:rPr>
        <w:t>.</w:t>
      </w:r>
    </w:p>
    <w:p w14:paraId="128FB15E" w14:textId="77777777" w:rsidR="006D226E" w:rsidRPr="00427A6F" w:rsidRDefault="006D226E" w:rsidP="00DC5D66">
      <w:pPr>
        <w:spacing w:after="0" w:line="300" w:lineRule="atLeast"/>
        <w:rPr>
          <w:rFonts w:eastAsia="Times New Roman" w:cs="Arial"/>
          <w:lang w:eastAsia="nb-NO"/>
        </w:rPr>
      </w:pPr>
    </w:p>
    <w:p w14:paraId="27BB8CB3" w14:textId="010F437B" w:rsidR="0034101F" w:rsidRPr="00427A6F" w:rsidRDefault="002E62DA" w:rsidP="00642A9A">
      <w:pPr>
        <w:spacing w:after="0" w:line="300" w:lineRule="atLeast"/>
        <w:rPr>
          <w:rFonts w:eastAsia="Times New Roman"/>
          <w:lang w:eastAsia="nb-NO"/>
        </w:rPr>
      </w:pPr>
      <w:r w:rsidRPr="00427A6F">
        <w:rPr>
          <w:rFonts w:eastAsia="Times New Roman" w:cs="Arial"/>
          <w:lang w:eastAsia="nb-NO"/>
        </w:rPr>
        <w:t xml:space="preserve">I lys av </w:t>
      </w:r>
      <w:r w:rsidR="00270948" w:rsidRPr="00427A6F">
        <w:rPr>
          <w:rFonts w:eastAsia="Times New Roman" w:cs="Arial"/>
          <w:lang w:eastAsia="nb-NO"/>
        </w:rPr>
        <w:t>personvernregelverket</w:t>
      </w:r>
      <w:r w:rsidRPr="00427A6F">
        <w:rPr>
          <w:rFonts w:eastAsia="Times New Roman" w:cs="Arial"/>
          <w:lang w:eastAsia="nb-NO"/>
        </w:rPr>
        <w:t xml:space="preserve"> </w:t>
      </w:r>
      <w:r w:rsidR="000547A4" w:rsidRPr="00427A6F">
        <w:rPr>
          <w:rFonts w:eastAsia="Times New Roman" w:cs="Arial"/>
          <w:lang w:eastAsia="nb-NO"/>
        </w:rPr>
        <w:t xml:space="preserve">bes det om at tilbydere ikke </w:t>
      </w:r>
      <w:r w:rsidRPr="00427A6F">
        <w:rPr>
          <w:rFonts w:eastAsia="Times New Roman" w:cs="Arial"/>
          <w:lang w:eastAsia="nb-NO"/>
        </w:rPr>
        <w:t>innta</w:t>
      </w:r>
      <w:r w:rsidR="000547A4" w:rsidRPr="00427A6F">
        <w:rPr>
          <w:rFonts w:eastAsia="Times New Roman" w:cs="Arial"/>
          <w:lang w:eastAsia="nb-NO"/>
        </w:rPr>
        <w:t>r</w:t>
      </w:r>
      <w:r w:rsidRPr="00427A6F">
        <w:rPr>
          <w:rFonts w:eastAsia="Times New Roman" w:cs="Arial"/>
          <w:lang w:eastAsia="nb-NO"/>
        </w:rPr>
        <w:t xml:space="preserve"> personopplysninger i Tilbudet som ikke er nødvendig for Oppdragsgiver å motta for gjennomføring av anskaffelsen. </w:t>
      </w:r>
      <w:r w:rsidR="006D226E" w:rsidRPr="00427A6F">
        <w:rPr>
          <w:rFonts w:eastAsia="Times New Roman" w:cs="Arial"/>
          <w:lang w:eastAsia="nb-NO"/>
        </w:rPr>
        <w:t xml:space="preserve"> </w:t>
      </w:r>
      <w:bookmarkStart w:id="25" w:name="_Toc380667278"/>
      <w:bookmarkStart w:id="26" w:name="_Toc302477546"/>
      <w:bookmarkStart w:id="27" w:name="_Toc201724429"/>
      <w:bookmarkStart w:id="28" w:name="_Toc475108407"/>
      <w:bookmarkStart w:id="29" w:name="_Toc476134121"/>
    </w:p>
    <w:bookmarkEnd w:id="25"/>
    <w:bookmarkEnd w:id="26"/>
    <w:bookmarkEnd w:id="27"/>
    <w:bookmarkEnd w:id="28"/>
    <w:bookmarkEnd w:id="29"/>
    <w:p w14:paraId="5F442967" w14:textId="77777777" w:rsidR="00130B19" w:rsidRPr="00427A6F" w:rsidRDefault="00130B19" w:rsidP="0034101F">
      <w:pPr>
        <w:spacing w:after="0" w:line="240" w:lineRule="auto"/>
        <w:rPr>
          <w:rFonts w:eastAsia="Times New Roman" w:cs="Arial"/>
          <w:lang w:eastAsia="nb-NO"/>
        </w:rPr>
      </w:pPr>
    </w:p>
    <w:p w14:paraId="54F53899" w14:textId="77777777" w:rsidR="00DC78B6" w:rsidRPr="00427A6F" w:rsidRDefault="00DC78B6" w:rsidP="00DC78B6">
      <w:pPr>
        <w:pStyle w:val="Overskrift2"/>
        <w:numPr>
          <w:ilvl w:val="1"/>
          <w:numId w:val="9"/>
        </w:numPr>
      </w:pPr>
      <w:bookmarkStart w:id="30" w:name="_Toc476749460"/>
      <w:bookmarkStart w:id="31" w:name="_Toc1741942991"/>
      <w:r w:rsidRPr="00427A6F">
        <w:t>Habilitet</w:t>
      </w:r>
      <w:bookmarkEnd w:id="30"/>
      <w:bookmarkEnd w:id="31"/>
    </w:p>
    <w:p w14:paraId="5E8919CD" w14:textId="68DB1412" w:rsidR="00D60DB3" w:rsidRPr="00427A6F" w:rsidRDefault="00D60DB3" w:rsidP="00D60DB3">
      <w:bookmarkStart w:id="32" w:name="_Toc472332500"/>
      <w:bookmarkStart w:id="33" w:name="_Toc476749461"/>
      <w:r w:rsidRPr="00427A6F">
        <w:t>Det kan ikke leveres tilbud dersom de som skal utføre oppdraget er involvert i arbeidet med det som skal evalueres, eller har en tilknytning som medfører at man kan ha en personlig interesse i utfallet av oppdraget, jf. forvaltningsloven §§ 6 – 10 om habilitet.</w:t>
      </w:r>
    </w:p>
    <w:p w14:paraId="379DEAFA" w14:textId="77777777" w:rsidR="00D37CBE" w:rsidRPr="00427A6F" w:rsidRDefault="00D37CBE" w:rsidP="00D60DB3"/>
    <w:p w14:paraId="4CAFAD9B" w14:textId="77777777" w:rsidR="00DC78B6" w:rsidRPr="00427A6F" w:rsidRDefault="00DC78B6" w:rsidP="00DC78B6">
      <w:pPr>
        <w:pStyle w:val="Overskrift2"/>
        <w:numPr>
          <w:ilvl w:val="1"/>
          <w:numId w:val="9"/>
        </w:numPr>
      </w:pPr>
      <w:bookmarkStart w:id="34" w:name="_Toc1226481030"/>
      <w:r w:rsidRPr="00427A6F">
        <w:t>Rettelser, suppleringer eller endringer i konkurransegrunnlaget</w:t>
      </w:r>
      <w:bookmarkEnd w:id="32"/>
      <w:bookmarkEnd w:id="33"/>
      <w:bookmarkEnd w:id="34"/>
    </w:p>
    <w:p w14:paraId="0AA3EEE0" w14:textId="77777777" w:rsidR="00DC78B6" w:rsidRPr="00427A6F" w:rsidRDefault="00DC78B6" w:rsidP="00DC78B6">
      <w:pPr>
        <w:spacing w:after="0" w:line="300" w:lineRule="atLeast"/>
        <w:rPr>
          <w:rFonts w:eastAsia="Times New Roman" w:cs="Arial"/>
          <w:lang w:eastAsia="nb-NO"/>
        </w:rPr>
      </w:pPr>
      <w:r w:rsidRPr="00427A6F">
        <w:rPr>
          <w:rFonts w:eastAsia="Times New Roman" w:cs="Arial"/>
          <w:lang w:eastAsia="nb-NO"/>
        </w:rPr>
        <w:t xml:space="preserve">Innen tilbudsfristens utløp </w:t>
      </w:r>
      <w:r w:rsidR="00016040" w:rsidRPr="00427A6F">
        <w:rPr>
          <w:rFonts w:eastAsia="Times New Roman" w:cs="Arial"/>
          <w:lang w:eastAsia="nb-NO"/>
        </w:rPr>
        <w:t xml:space="preserve">kan </w:t>
      </w:r>
      <w:r w:rsidRPr="00427A6F">
        <w:rPr>
          <w:rFonts w:eastAsia="Times New Roman" w:cs="Arial"/>
          <w:lang w:eastAsia="nb-NO"/>
        </w:rPr>
        <w:t>Oppdragsgiver foreta rettelser, suppleringer eller endringer i konkurransegrunnlaget som ikke er av vesentlig karakter.</w:t>
      </w:r>
    </w:p>
    <w:p w14:paraId="4E0FB980" w14:textId="77777777" w:rsidR="00DC78B6" w:rsidRPr="00427A6F" w:rsidRDefault="00DC78B6" w:rsidP="00DC78B6">
      <w:pPr>
        <w:spacing w:after="0" w:line="300" w:lineRule="atLeast"/>
        <w:rPr>
          <w:rFonts w:eastAsia="Times New Roman" w:cs="Arial"/>
          <w:lang w:eastAsia="nb-NO"/>
        </w:rPr>
      </w:pPr>
    </w:p>
    <w:p w14:paraId="4C4C5132" w14:textId="6DF0E103" w:rsidR="00DC78B6" w:rsidRPr="00427A6F" w:rsidRDefault="1F54922C" w:rsidP="00DC78B6">
      <w:pPr>
        <w:spacing w:after="0" w:line="300" w:lineRule="atLeast"/>
        <w:rPr>
          <w:rFonts w:eastAsia="Times New Roman" w:cs="Arial"/>
          <w:lang w:eastAsia="nb-NO"/>
        </w:rPr>
      </w:pPr>
      <w:r w:rsidRPr="00427A6F">
        <w:rPr>
          <w:rFonts w:eastAsia="Times New Roman" w:cs="Arial"/>
          <w:lang w:eastAsia="nb-NO"/>
        </w:rPr>
        <w:t xml:space="preserve">Rettelser, tilleggsinformasjon, endringer og svar på spørsmål vil bli sendt til alle som har meldt sin interesse i </w:t>
      </w:r>
      <w:proofErr w:type="spellStart"/>
      <w:r w:rsidRPr="00427A6F">
        <w:rPr>
          <w:rFonts w:eastAsia="Times New Roman" w:cs="Arial"/>
          <w:lang w:eastAsia="nb-NO"/>
        </w:rPr>
        <w:t>Mercell</w:t>
      </w:r>
      <w:proofErr w:type="spellEnd"/>
      <w:r w:rsidRPr="00427A6F">
        <w:rPr>
          <w:rFonts w:eastAsia="Times New Roman" w:cs="Arial"/>
          <w:lang w:eastAsia="nb-NO"/>
        </w:rPr>
        <w:t xml:space="preserve">. Tilleggsinformasjon er tilgjengelig under </w:t>
      </w:r>
      <w:proofErr w:type="spellStart"/>
      <w:r w:rsidRPr="00427A6F">
        <w:rPr>
          <w:rFonts w:eastAsia="Times New Roman" w:cs="Arial"/>
          <w:lang w:eastAsia="nb-NO"/>
        </w:rPr>
        <w:t>fanebladet</w:t>
      </w:r>
      <w:proofErr w:type="spellEnd"/>
      <w:r w:rsidRPr="00427A6F">
        <w:rPr>
          <w:rFonts w:eastAsia="Times New Roman" w:cs="Arial"/>
          <w:lang w:eastAsia="nb-NO"/>
        </w:rPr>
        <w:t xml:space="preserve"> «</w:t>
      </w:r>
      <w:r w:rsidR="0D5988D7" w:rsidRPr="00427A6F">
        <w:rPr>
          <w:rFonts w:eastAsia="Times New Roman" w:cs="Arial"/>
          <w:lang w:eastAsia="nb-NO"/>
        </w:rPr>
        <w:t>Kommunikasjon</w:t>
      </w:r>
      <w:r w:rsidRPr="00427A6F">
        <w:rPr>
          <w:rFonts w:eastAsia="Times New Roman" w:cs="Arial"/>
          <w:lang w:eastAsia="nb-NO"/>
        </w:rPr>
        <w:t xml:space="preserve">», og deretter under </w:t>
      </w:r>
      <w:proofErr w:type="spellStart"/>
      <w:r w:rsidRPr="00427A6F">
        <w:rPr>
          <w:rFonts w:eastAsia="Times New Roman" w:cs="Arial"/>
          <w:lang w:eastAsia="nb-NO"/>
        </w:rPr>
        <w:t>fanebladet</w:t>
      </w:r>
      <w:proofErr w:type="spellEnd"/>
      <w:r w:rsidRPr="00427A6F">
        <w:rPr>
          <w:rFonts w:eastAsia="Times New Roman" w:cs="Arial"/>
          <w:lang w:eastAsia="nb-NO"/>
        </w:rPr>
        <w:t xml:space="preserve"> «Tilleggsinformasjon». Tilbyderne vil også motta en e-post med en </w:t>
      </w:r>
      <w:proofErr w:type="gramStart"/>
      <w:r w:rsidRPr="00427A6F">
        <w:rPr>
          <w:rFonts w:eastAsia="Times New Roman" w:cs="Arial"/>
          <w:lang w:eastAsia="nb-NO"/>
        </w:rPr>
        <w:t>link</w:t>
      </w:r>
      <w:proofErr w:type="gramEnd"/>
      <w:r w:rsidRPr="00427A6F">
        <w:rPr>
          <w:rFonts w:eastAsia="Times New Roman" w:cs="Arial"/>
          <w:lang w:eastAsia="nb-NO"/>
        </w:rPr>
        <w:t xml:space="preserve"> til tilleggsinformasjonen. Ved en </w:t>
      </w:r>
      <w:r w:rsidR="0D5988D7" w:rsidRPr="00427A6F">
        <w:rPr>
          <w:rFonts w:eastAsia="Times New Roman" w:cs="Arial"/>
          <w:lang w:eastAsia="nb-NO"/>
        </w:rPr>
        <w:t>endring av konkurransegrunnlaget</w:t>
      </w:r>
      <w:r w:rsidRPr="00427A6F">
        <w:rPr>
          <w:rFonts w:eastAsia="Times New Roman" w:cs="Arial"/>
          <w:lang w:eastAsia="nb-NO"/>
        </w:rPr>
        <w:t xml:space="preserve">, vil dette vises som en ny versjon. </w:t>
      </w:r>
    </w:p>
    <w:p w14:paraId="26D3C202" w14:textId="77777777" w:rsidR="00DC78B6" w:rsidRPr="00427A6F" w:rsidRDefault="00DC78B6" w:rsidP="00DC78B6">
      <w:pPr>
        <w:spacing w:after="0" w:line="300" w:lineRule="atLeast"/>
        <w:rPr>
          <w:rFonts w:eastAsia="Times New Roman" w:cs="Arial"/>
          <w:lang w:eastAsia="nb-NO"/>
        </w:rPr>
      </w:pPr>
    </w:p>
    <w:p w14:paraId="24C68E36" w14:textId="77777777" w:rsidR="00DF6628" w:rsidRPr="00427A6F" w:rsidRDefault="00DC78B6" w:rsidP="00DC78B6">
      <w:pPr>
        <w:spacing w:after="0" w:line="300" w:lineRule="atLeast"/>
        <w:rPr>
          <w:rFonts w:eastAsia="Times New Roman" w:cs="Arial"/>
          <w:lang w:eastAsia="nb-NO"/>
        </w:rPr>
      </w:pPr>
      <w:r w:rsidRPr="00427A6F">
        <w:rPr>
          <w:rFonts w:eastAsia="Times New Roman" w:cs="Arial"/>
          <w:lang w:eastAsia="nb-NO"/>
        </w:rPr>
        <w:t xml:space="preserve">Dersom tilbyderen </w:t>
      </w:r>
      <w:r w:rsidR="00290CD6" w:rsidRPr="00427A6F">
        <w:rPr>
          <w:rFonts w:eastAsia="Times New Roman" w:cs="Arial"/>
          <w:lang w:eastAsia="nb-NO"/>
        </w:rPr>
        <w:t>mener at</w:t>
      </w:r>
      <w:r w:rsidRPr="00427A6F">
        <w:rPr>
          <w:rFonts w:eastAsia="Times New Roman" w:cs="Arial"/>
          <w:lang w:eastAsia="nb-NO"/>
        </w:rPr>
        <w:t xml:space="preserve"> konkurransegrunnlaget ikke gir tilstrekkelig veiledning, kan </w:t>
      </w:r>
      <w:r w:rsidR="00502848" w:rsidRPr="00427A6F">
        <w:rPr>
          <w:rFonts w:eastAsia="Times New Roman" w:cs="Arial"/>
          <w:lang w:eastAsia="nb-NO"/>
        </w:rPr>
        <w:t>tilbyderen</w:t>
      </w:r>
      <w:r w:rsidRPr="00427A6F">
        <w:rPr>
          <w:rFonts w:eastAsia="Times New Roman" w:cs="Arial"/>
          <w:lang w:eastAsia="nb-NO"/>
        </w:rPr>
        <w:t xml:space="preserve"> skriftlig be om tilleggsopplysninger </w:t>
      </w:r>
      <w:r w:rsidR="00290CD6" w:rsidRPr="00427A6F">
        <w:rPr>
          <w:rFonts w:eastAsia="Times New Roman" w:cs="Arial"/>
          <w:lang w:eastAsia="nb-NO"/>
        </w:rPr>
        <w:t xml:space="preserve">via </w:t>
      </w:r>
      <w:proofErr w:type="spellStart"/>
      <w:r w:rsidR="00290CD6" w:rsidRPr="00427A6F">
        <w:rPr>
          <w:rFonts w:eastAsia="Times New Roman" w:cs="Arial"/>
          <w:lang w:eastAsia="nb-NO"/>
        </w:rPr>
        <w:t>Mercell</w:t>
      </w:r>
      <w:proofErr w:type="spellEnd"/>
      <w:r w:rsidRPr="00427A6F">
        <w:rPr>
          <w:rFonts w:eastAsia="Times New Roman" w:cs="Arial"/>
          <w:lang w:eastAsia="nb-NO"/>
        </w:rPr>
        <w:t xml:space="preserve">. </w:t>
      </w:r>
    </w:p>
    <w:p w14:paraId="704A6C08" w14:textId="77777777" w:rsidR="00DF6628" w:rsidRPr="00427A6F" w:rsidRDefault="00DF6628" w:rsidP="00DC78B6">
      <w:pPr>
        <w:spacing w:after="0" w:line="300" w:lineRule="atLeast"/>
        <w:rPr>
          <w:rFonts w:eastAsia="Times New Roman" w:cs="Arial"/>
          <w:lang w:eastAsia="nb-NO"/>
        </w:rPr>
      </w:pPr>
    </w:p>
    <w:p w14:paraId="721F5482" w14:textId="11C516FA" w:rsidR="00DC78B6" w:rsidRPr="00427A6F" w:rsidRDefault="00DC78B6" w:rsidP="00DC78B6">
      <w:pPr>
        <w:spacing w:after="0" w:line="300" w:lineRule="atLeast"/>
        <w:rPr>
          <w:rFonts w:eastAsia="Times New Roman" w:cs="Arial"/>
          <w:lang w:eastAsia="nb-NO"/>
        </w:rPr>
      </w:pPr>
      <w:r w:rsidRPr="00427A6F">
        <w:rPr>
          <w:rFonts w:eastAsia="Times New Roman" w:cs="Arial"/>
          <w:lang w:eastAsia="nb-NO"/>
        </w:rPr>
        <w:t xml:space="preserve">Dersom det oppdages feil i konkurransegrunnlaget, bes det om at dette formidles via </w:t>
      </w:r>
      <w:proofErr w:type="spellStart"/>
      <w:r w:rsidRPr="00427A6F">
        <w:rPr>
          <w:rFonts w:eastAsia="Times New Roman" w:cs="Arial"/>
          <w:lang w:eastAsia="nb-NO"/>
        </w:rPr>
        <w:t>Mercell</w:t>
      </w:r>
      <w:proofErr w:type="spellEnd"/>
      <w:r w:rsidRPr="00427A6F">
        <w:rPr>
          <w:rFonts w:eastAsia="Times New Roman" w:cs="Arial"/>
          <w:lang w:eastAsia="nb-NO"/>
        </w:rPr>
        <w:t xml:space="preserve">. </w:t>
      </w:r>
    </w:p>
    <w:p w14:paraId="510F1FFA" w14:textId="77777777" w:rsidR="00D37CBE" w:rsidRPr="00427A6F" w:rsidRDefault="00D37CBE" w:rsidP="00DC78B6">
      <w:pPr>
        <w:spacing w:after="0" w:line="300" w:lineRule="atLeast"/>
        <w:rPr>
          <w:rFonts w:eastAsia="Times New Roman" w:cs="Arial"/>
          <w:lang w:eastAsia="nb-NO"/>
        </w:rPr>
      </w:pPr>
    </w:p>
    <w:p w14:paraId="36F9E4C1" w14:textId="32E00402" w:rsidR="00DC78B6" w:rsidRPr="00427A6F" w:rsidRDefault="00DC78B6" w:rsidP="00DC78B6">
      <w:pPr>
        <w:pStyle w:val="Overskrift2"/>
        <w:numPr>
          <w:ilvl w:val="1"/>
          <w:numId w:val="9"/>
        </w:numPr>
      </w:pPr>
      <w:bookmarkStart w:id="35" w:name="_Toc472332502"/>
      <w:bookmarkStart w:id="36" w:name="_Toc476749462"/>
      <w:bookmarkStart w:id="37" w:name="_Toc898435373"/>
      <w:r w:rsidRPr="00427A6F">
        <w:lastRenderedPageBreak/>
        <w:t>Endr</w:t>
      </w:r>
      <w:r w:rsidR="00755EAF" w:rsidRPr="00427A6F">
        <w:t>ing</w:t>
      </w:r>
      <w:r w:rsidRPr="00427A6F">
        <w:t xml:space="preserve"> og tilbakekal</w:t>
      </w:r>
      <w:r w:rsidR="00755EAF" w:rsidRPr="00427A6F">
        <w:t>ling av</w:t>
      </w:r>
      <w:r w:rsidRPr="00427A6F">
        <w:t xml:space="preserve"> tilbud</w:t>
      </w:r>
      <w:bookmarkEnd w:id="35"/>
      <w:bookmarkEnd w:id="36"/>
      <w:bookmarkEnd w:id="37"/>
    </w:p>
    <w:p w14:paraId="2BC99EC0" w14:textId="72203995" w:rsidR="00DC78B6" w:rsidRPr="00427A6F" w:rsidRDefault="00DC78B6" w:rsidP="00A27990">
      <w:pPr>
        <w:rPr>
          <w:lang w:eastAsia="nb-NO"/>
        </w:rPr>
      </w:pPr>
      <w:r w:rsidRPr="00427A6F">
        <w:rPr>
          <w:lang w:eastAsia="nb-NO"/>
        </w:rPr>
        <w:t xml:space="preserve">Et tilbud kan endres inntil utløp av tilbudsfristen ved å gå inn i </w:t>
      </w:r>
      <w:proofErr w:type="spellStart"/>
      <w:r w:rsidRPr="00427A6F">
        <w:rPr>
          <w:lang w:eastAsia="nb-NO"/>
        </w:rPr>
        <w:t>Mercell</w:t>
      </w:r>
      <w:proofErr w:type="spellEnd"/>
      <w:r w:rsidRPr="00427A6F">
        <w:rPr>
          <w:lang w:eastAsia="nb-NO"/>
        </w:rPr>
        <w:t xml:space="preserve">-portalen, åpne eget tilbud, gjøre endringer og levere på nytt. Det sist leverte tilbudet regnes som det endelige. Tilbakekalling av tilbud gjøres også via </w:t>
      </w:r>
      <w:proofErr w:type="spellStart"/>
      <w:r w:rsidRPr="00427A6F">
        <w:rPr>
          <w:lang w:eastAsia="nb-NO"/>
        </w:rPr>
        <w:t>Mercell</w:t>
      </w:r>
      <w:proofErr w:type="spellEnd"/>
      <w:r w:rsidRPr="00427A6F">
        <w:rPr>
          <w:lang w:eastAsia="nb-NO"/>
        </w:rPr>
        <w:t xml:space="preserve">. </w:t>
      </w:r>
      <w:bookmarkStart w:id="38" w:name="hov2.3.1.4.12"/>
      <w:bookmarkEnd w:id="38"/>
    </w:p>
    <w:p w14:paraId="5E76495C" w14:textId="77777777" w:rsidR="00D37CBE" w:rsidRPr="00427A6F" w:rsidRDefault="00D37CBE" w:rsidP="00A27990">
      <w:pPr>
        <w:rPr>
          <w:lang w:eastAsia="nb-NO"/>
        </w:rPr>
      </w:pPr>
    </w:p>
    <w:p w14:paraId="70DBEF08" w14:textId="77777777" w:rsidR="00DC78B6" w:rsidRPr="00427A6F" w:rsidRDefault="00DC78B6" w:rsidP="00DC78B6">
      <w:pPr>
        <w:pStyle w:val="Overskrift2"/>
        <w:numPr>
          <w:ilvl w:val="1"/>
          <w:numId w:val="9"/>
        </w:numPr>
      </w:pPr>
      <w:bookmarkStart w:id="39" w:name="_Toc476749463"/>
      <w:bookmarkStart w:id="40" w:name="_Toc1962463418"/>
      <w:r w:rsidRPr="00427A6F">
        <w:t>Avlysning av konkurransen og totalforkastelse</w:t>
      </w:r>
      <w:bookmarkEnd w:id="39"/>
      <w:bookmarkEnd w:id="40"/>
    </w:p>
    <w:p w14:paraId="406E0A74" w14:textId="1242C8C3" w:rsidR="00DC78B6" w:rsidRPr="00427A6F" w:rsidRDefault="00DC78B6" w:rsidP="00A27990">
      <w:pPr>
        <w:rPr>
          <w:lang w:eastAsia="nb-NO"/>
        </w:rPr>
      </w:pPr>
      <w:r w:rsidRPr="00427A6F">
        <w:rPr>
          <w:lang w:eastAsia="nb-NO"/>
        </w:rPr>
        <w:t xml:space="preserve">Oppdragsgiver kan avlyse konkurransen eller forkaste samtlige tilbud dersom det foreligger saklig grunn for det. </w:t>
      </w:r>
    </w:p>
    <w:p w14:paraId="271CA780" w14:textId="77777777" w:rsidR="00D37CBE" w:rsidRPr="00427A6F" w:rsidRDefault="00D37CBE" w:rsidP="00A27990">
      <w:pPr>
        <w:rPr>
          <w:lang w:eastAsia="nb-NO"/>
        </w:rPr>
      </w:pPr>
    </w:p>
    <w:p w14:paraId="5893EA6B" w14:textId="77777777" w:rsidR="00DC78B6" w:rsidRPr="00427A6F" w:rsidRDefault="00DC78B6" w:rsidP="00A27990">
      <w:pPr>
        <w:pStyle w:val="Overskrift2"/>
        <w:numPr>
          <w:ilvl w:val="1"/>
          <w:numId w:val="9"/>
        </w:numPr>
      </w:pPr>
      <w:bookmarkStart w:id="41" w:name="_Toc687939699"/>
      <w:r w:rsidRPr="00427A6F">
        <w:t>Avgjørelse av konkurransen</w:t>
      </w:r>
      <w:bookmarkEnd w:id="41"/>
    </w:p>
    <w:p w14:paraId="3D94E263" w14:textId="701DFBA5" w:rsidR="00DC78B6" w:rsidRPr="00427A6F" w:rsidRDefault="00DC78B6" w:rsidP="00A27990">
      <w:pPr>
        <w:rPr>
          <w:lang w:eastAsia="nb-NO"/>
        </w:rPr>
      </w:pPr>
      <w:r w:rsidRPr="00427A6F">
        <w:rPr>
          <w:lang w:eastAsia="nb-NO"/>
        </w:rPr>
        <w:t xml:space="preserve">Alle tilbyderne vil samtidig, og i rimelig tid før kontrakt inngås, bli varslet om Oppdragsgivers beslutning om hvem som skal tildeles kontrakt. Meldingen vil inneholde en begrunnelse for valget av tilbud. Det vil påløpe en karenstid på </w:t>
      </w:r>
      <w:r w:rsidR="005F6D6D" w:rsidRPr="00427A6F">
        <w:rPr>
          <w:lang w:eastAsia="nb-NO"/>
        </w:rPr>
        <w:t>7. dager</w:t>
      </w:r>
      <w:r w:rsidRPr="00427A6F">
        <w:rPr>
          <w:lang w:eastAsia="nb-NO"/>
        </w:rPr>
        <w:t xml:space="preserve"> etter tildeling, før kontrakt signeres</w:t>
      </w:r>
      <w:r w:rsidR="00042FB6" w:rsidRPr="00427A6F">
        <w:rPr>
          <w:lang w:eastAsia="nb-NO"/>
        </w:rPr>
        <w:t>, jf. tidsplan i punkt 1.4 ovenfor</w:t>
      </w:r>
      <w:r w:rsidRPr="00427A6F">
        <w:rPr>
          <w:lang w:eastAsia="nb-NO"/>
        </w:rPr>
        <w:t>.</w:t>
      </w:r>
    </w:p>
    <w:p w14:paraId="13BDCFCD" w14:textId="77777777" w:rsidR="00DC5D66" w:rsidRPr="00427A6F" w:rsidRDefault="00DC5D66" w:rsidP="00C36034">
      <w:pPr>
        <w:rPr>
          <w:lang w:eastAsia="nb-NO"/>
        </w:rPr>
      </w:pPr>
    </w:p>
    <w:p w14:paraId="73D9AB29" w14:textId="77777777" w:rsidR="00606565" w:rsidRPr="00427A6F" w:rsidRDefault="004A2427" w:rsidP="00A27990">
      <w:pPr>
        <w:pStyle w:val="Overskrift1"/>
        <w:numPr>
          <w:ilvl w:val="0"/>
          <w:numId w:val="9"/>
        </w:numPr>
      </w:pPr>
      <w:bookmarkStart w:id="42" w:name="_Toc25290258"/>
      <w:r w:rsidRPr="00427A6F">
        <w:t>K</w:t>
      </w:r>
      <w:r w:rsidR="00F81A55" w:rsidRPr="00427A6F">
        <w:t>VALIFIKASJONSKRAV</w:t>
      </w:r>
      <w:bookmarkEnd w:id="42"/>
    </w:p>
    <w:p w14:paraId="00882CE0" w14:textId="3B869EF5" w:rsidR="00E05613" w:rsidRPr="00427A6F" w:rsidRDefault="00350329" w:rsidP="006F7ABF">
      <w:r w:rsidRPr="00427A6F">
        <w:t>Tilbyder</w:t>
      </w:r>
      <w:r w:rsidR="001D468F" w:rsidRPr="00427A6F">
        <w:t xml:space="preserve">en må oppfylle </w:t>
      </w:r>
      <w:r w:rsidR="009B29DC" w:rsidRPr="00427A6F">
        <w:t>kvalifikasjons</w:t>
      </w:r>
      <w:r w:rsidR="001D468F" w:rsidRPr="00427A6F">
        <w:t xml:space="preserve">kravene listet under for å kunne være kvalifisert for deltakelse i konkurransen. Det er kun kvalifiserte </w:t>
      </w:r>
      <w:r w:rsidRPr="00427A6F">
        <w:t>tilbyder</w:t>
      </w:r>
      <w:r w:rsidR="001D468F" w:rsidRPr="00427A6F">
        <w:t xml:space="preserve">e som vil få sine tilbud evaluert. </w:t>
      </w:r>
    </w:p>
    <w:p w14:paraId="032E2CED" w14:textId="68D1D38A" w:rsidR="007A010C" w:rsidRPr="00427A6F" w:rsidRDefault="00E05613" w:rsidP="00E05613">
      <w:pPr>
        <w:spacing w:after="0" w:line="300" w:lineRule="atLeast"/>
        <w:rPr>
          <w:rFonts w:eastAsia="Times New Roman" w:cs="Arial"/>
          <w:lang w:eastAsia="nb-NO"/>
        </w:rPr>
      </w:pPr>
      <w:r w:rsidRPr="00427A6F">
        <w:rPr>
          <w:rFonts w:eastAsia="Times New Roman" w:cs="Arial"/>
          <w:lang w:eastAsia="nb-NO"/>
        </w:rPr>
        <w:t xml:space="preserve">For å kunne få sitt tilbud evaluert må </w:t>
      </w:r>
      <w:r w:rsidR="00350329" w:rsidRPr="00427A6F">
        <w:rPr>
          <w:rFonts w:eastAsia="Times New Roman" w:cs="Arial"/>
          <w:lang w:eastAsia="nb-NO"/>
        </w:rPr>
        <w:t>tilbyder</w:t>
      </w:r>
      <w:r w:rsidRPr="00427A6F">
        <w:rPr>
          <w:rFonts w:eastAsia="Times New Roman" w:cs="Arial"/>
          <w:lang w:eastAsia="nb-NO"/>
        </w:rPr>
        <w:t xml:space="preserve">en erklære at samtlige av kvalifikasjonskravene som er oppgitt nedenfor er oppfylt. </w:t>
      </w:r>
      <w:r w:rsidR="00C402F3" w:rsidRPr="00427A6F">
        <w:rPr>
          <w:rFonts w:eastAsia="Times New Roman" w:cs="Arial"/>
          <w:lang w:eastAsia="nb-NO"/>
        </w:rPr>
        <w:t xml:space="preserve">Oppdragsgiver kan når som helst be om dokumentasjon på at kvalifikasjonskravene er oppfylt. </w:t>
      </w:r>
    </w:p>
    <w:p w14:paraId="1D7E1F45" w14:textId="40185CB8" w:rsidR="007A010C" w:rsidRPr="00427A6F" w:rsidRDefault="007A010C" w:rsidP="00E05613">
      <w:pPr>
        <w:spacing w:after="0" w:line="300" w:lineRule="atLeast"/>
        <w:rPr>
          <w:rFonts w:eastAsia="Times New Roman" w:cs="Arial"/>
          <w:lang w:eastAsia="nb-NO"/>
        </w:rPr>
      </w:pPr>
    </w:p>
    <w:p w14:paraId="0A826EA0" w14:textId="44777109" w:rsidR="00C7511D" w:rsidRPr="00427A6F" w:rsidRDefault="00855104" w:rsidP="00642A9A">
      <w:pPr>
        <w:pStyle w:val="Overskrift2"/>
        <w:numPr>
          <w:ilvl w:val="1"/>
          <w:numId w:val="0"/>
        </w:numPr>
      </w:pPr>
      <w:bookmarkStart w:id="43" w:name="_Toc132702737"/>
      <w:bookmarkStart w:id="44" w:name="_Toc978790124"/>
      <w:proofErr w:type="gramStart"/>
      <w:r w:rsidRPr="00427A6F">
        <w:t>3.1  Beskrivelse</w:t>
      </w:r>
      <w:proofErr w:type="gramEnd"/>
      <w:r w:rsidRPr="00427A6F">
        <w:t xml:space="preserve"> av kvalifikasjonskravene</w:t>
      </w:r>
      <w:bookmarkEnd w:id="43"/>
      <w:bookmarkEnd w:id="44"/>
    </w:p>
    <w:tbl>
      <w:tblPr>
        <w:tblW w:w="93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4"/>
        <w:gridCol w:w="5811"/>
      </w:tblGrid>
      <w:tr w:rsidR="009B19EE" w:rsidRPr="00427A6F" w14:paraId="1AA65968" w14:textId="77777777" w:rsidTr="009B19EE">
        <w:trPr>
          <w:trHeight w:val="492"/>
        </w:trPr>
        <w:tc>
          <w:tcPr>
            <w:tcW w:w="3544" w:type="dxa"/>
            <w:tcBorders>
              <w:top w:val="single" w:sz="12" w:space="0" w:color="auto"/>
              <w:left w:val="single" w:sz="4" w:space="0" w:color="auto"/>
              <w:bottom w:val="nil"/>
              <w:right w:val="single" w:sz="4" w:space="0" w:color="auto"/>
            </w:tcBorders>
            <w:shd w:val="clear" w:color="auto" w:fill="D9D9D9" w:themeFill="background1" w:themeFillShade="D9"/>
            <w:hideMark/>
          </w:tcPr>
          <w:p w14:paraId="06153472" w14:textId="77777777" w:rsidR="009B19EE" w:rsidRPr="00427A6F" w:rsidRDefault="009B19EE" w:rsidP="00E17824">
            <w:pPr>
              <w:rPr>
                <w:b/>
              </w:rPr>
            </w:pPr>
            <w:r w:rsidRPr="00427A6F">
              <w:rPr>
                <w:b/>
              </w:rPr>
              <w:t>Krav til tilbyder</w:t>
            </w:r>
          </w:p>
        </w:tc>
        <w:tc>
          <w:tcPr>
            <w:tcW w:w="5811" w:type="dxa"/>
            <w:tcBorders>
              <w:top w:val="single" w:sz="12" w:space="0" w:color="auto"/>
              <w:left w:val="single" w:sz="4" w:space="0" w:color="auto"/>
              <w:bottom w:val="nil"/>
              <w:right w:val="single" w:sz="4" w:space="0" w:color="auto"/>
            </w:tcBorders>
            <w:shd w:val="clear" w:color="auto" w:fill="D9D9D9" w:themeFill="background1" w:themeFillShade="D9"/>
            <w:hideMark/>
          </w:tcPr>
          <w:p w14:paraId="7689AC5D" w14:textId="77777777" w:rsidR="009B19EE" w:rsidRPr="00427A6F" w:rsidRDefault="009B19EE" w:rsidP="00E17824">
            <w:pPr>
              <w:rPr>
                <w:b/>
              </w:rPr>
            </w:pPr>
            <w:r w:rsidRPr="00427A6F">
              <w:rPr>
                <w:b/>
              </w:rPr>
              <w:t xml:space="preserve">Krav til dokumentasjon </w:t>
            </w:r>
          </w:p>
        </w:tc>
      </w:tr>
      <w:tr w:rsidR="009B19EE" w:rsidRPr="00427A6F" w14:paraId="2546AFAF" w14:textId="77777777" w:rsidTr="009B19EE">
        <w:tc>
          <w:tcPr>
            <w:tcW w:w="3544" w:type="dxa"/>
            <w:tcBorders>
              <w:top w:val="single" w:sz="12" w:space="0" w:color="auto"/>
              <w:left w:val="single" w:sz="4" w:space="0" w:color="auto"/>
              <w:bottom w:val="single" w:sz="12" w:space="0" w:color="auto"/>
              <w:right w:val="single" w:sz="4" w:space="0" w:color="auto"/>
            </w:tcBorders>
          </w:tcPr>
          <w:p w14:paraId="4EC86A81" w14:textId="1432D682" w:rsidR="009B19EE" w:rsidRPr="00427A6F" w:rsidRDefault="009B19EE" w:rsidP="25FC4A77">
            <w:pPr>
              <w:rPr>
                <w:b/>
                <w:bCs/>
              </w:rPr>
            </w:pPr>
            <w:r w:rsidRPr="00427A6F">
              <w:t>Være à jour med innbetaling av skatt, arbeidsavgift og merverdiavgift.</w:t>
            </w:r>
            <w:r w:rsidRPr="00427A6F">
              <w:rPr>
                <w:b/>
              </w:rPr>
              <w:t xml:space="preserve"> </w:t>
            </w:r>
          </w:p>
        </w:tc>
        <w:tc>
          <w:tcPr>
            <w:tcW w:w="5811" w:type="dxa"/>
            <w:tcBorders>
              <w:top w:val="single" w:sz="12" w:space="0" w:color="auto"/>
              <w:left w:val="single" w:sz="4" w:space="0" w:color="auto"/>
              <w:bottom w:val="single" w:sz="12" w:space="0" w:color="auto"/>
              <w:right w:val="single" w:sz="4" w:space="0" w:color="auto"/>
            </w:tcBorders>
          </w:tcPr>
          <w:p w14:paraId="79AAB74B" w14:textId="7F96458F" w:rsidR="009B19EE" w:rsidRPr="00427A6F" w:rsidRDefault="009B19EE" w:rsidP="0037412E">
            <w:pPr>
              <w:contextualSpacing/>
            </w:pPr>
            <w:r w:rsidRPr="00427A6F">
              <w:t xml:space="preserve">Attest for skatt og merverdiavgift som ikke er eldre enn seks mnd. </w:t>
            </w:r>
          </w:p>
        </w:tc>
      </w:tr>
      <w:tr w:rsidR="009B19EE" w:rsidRPr="00427A6F" w14:paraId="56F84627" w14:textId="77777777" w:rsidTr="009B19EE">
        <w:tc>
          <w:tcPr>
            <w:tcW w:w="3544" w:type="dxa"/>
            <w:tcBorders>
              <w:top w:val="single" w:sz="12" w:space="0" w:color="auto"/>
              <w:left w:val="single" w:sz="4" w:space="0" w:color="auto"/>
              <w:bottom w:val="single" w:sz="12" w:space="0" w:color="auto"/>
              <w:right w:val="single" w:sz="4" w:space="0" w:color="auto"/>
            </w:tcBorders>
          </w:tcPr>
          <w:p w14:paraId="472CA0B3" w14:textId="51591988" w:rsidR="009B19EE" w:rsidRPr="00427A6F" w:rsidRDefault="009B19EE" w:rsidP="00E17824">
            <w:r w:rsidRPr="00427A6F">
              <w:t xml:space="preserve">Finansiell stilling som gjør det mulig for Oppdragsgiver å ha et samarbeid med Leverandøren i hele avtaleperioden. </w:t>
            </w:r>
          </w:p>
          <w:p w14:paraId="161DD9E8" w14:textId="77777777" w:rsidR="009B19EE" w:rsidRPr="00427A6F" w:rsidRDefault="009B19EE" w:rsidP="00E17824"/>
        </w:tc>
        <w:tc>
          <w:tcPr>
            <w:tcW w:w="5811" w:type="dxa"/>
            <w:tcBorders>
              <w:top w:val="single" w:sz="12" w:space="0" w:color="auto"/>
              <w:left w:val="single" w:sz="4" w:space="0" w:color="auto"/>
              <w:bottom w:val="single" w:sz="12" w:space="0" w:color="auto"/>
              <w:right w:val="single" w:sz="4" w:space="0" w:color="auto"/>
            </w:tcBorders>
          </w:tcPr>
          <w:p w14:paraId="123D5BD2" w14:textId="77777777" w:rsidR="009B19EE" w:rsidRPr="00427A6F" w:rsidRDefault="009B19EE" w:rsidP="00E17824">
            <w:pPr>
              <w:contextualSpacing/>
            </w:pPr>
            <w:r w:rsidRPr="00427A6F">
              <w:lastRenderedPageBreak/>
              <w:t>Framleggelse av virksomhetens siste innsendte årsregnskap.</w:t>
            </w:r>
          </w:p>
        </w:tc>
      </w:tr>
      <w:tr w:rsidR="009B19EE" w:rsidRPr="00427A6F" w14:paraId="5E42063C" w14:textId="77777777" w:rsidTr="009B19EE">
        <w:tc>
          <w:tcPr>
            <w:tcW w:w="3544" w:type="dxa"/>
            <w:tcBorders>
              <w:top w:val="single" w:sz="12" w:space="0" w:color="auto"/>
              <w:left w:val="single" w:sz="4" w:space="0" w:color="auto"/>
              <w:bottom w:val="single" w:sz="12" w:space="0" w:color="auto"/>
              <w:right w:val="single" w:sz="4" w:space="0" w:color="auto"/>
            </w:tcBorders>
          </w:tcPr>
          <w:p w14:paraId="08284426" w14:textId="77777777" w:rsidR="009B19EE" w:rsidRPr="00427A6F" w:rsidRDefault="009B19EE" w:rsidP="00E17824">
            <w:r w:rsidRPr="00427A6F">
              <w:t xml:space="preserve">Erfaring fra sammenlignbare oppdrag.  </w:t>
            </w:r>
          </w:p>
        </w:tc>
        <w:tc>
          <w:tcPr>
            <w:tcW w:w="5811" w:type="dxa"/>
            <w:tcBorders>
              <w:top w:val="single" w:sz="12" w:space="0" w:color="auto"/>
              <w:left w:val="single" w:sz="4" w:space="0" w:color="auto"/>
              <w:bottom w:val="single" w:sz="12" w:space="0" w:color="auto"/>
              <w:right w:val="single" w:sz="4" w:space="0" w:color="auto"/>
            </w:tcBorders>
          </w:tcPr>
          <w:p w14:paraId="0BCB2041" w14:textId="77777777" w:rsidR="009B19EE" w:rsidRPr="00427A6F" w:rsidRDefault="009B19EE" w:rsidP="00C36034">
            <w:pPr>
              <w:rPr>
                <w:lang w:eastAsia="nb-NO"/>
              </w:rPr>
            </w:pPr>
            <w:r w:rsidRPr="00427A6F">
              <w:rPr>
                <w:lang w:eastAsia="nb-NO"/>
              </w:rPr>
              <w:t xml:space="preserve">Beskrivelse av tilbyderens inntil 3 mest relevante oppdrag i løpet av de siste 3 årene. Beskrivelsen må inkludere navn på oppdragstaker, verdi og tidsramme. </w:t>
            </w:r>
          </w:p>
          <w:p w14:paraId="0AA104CE" w14:textId="77777777" w:rsidR="009B19EE" w:rsidRPr="00427A6F" w:rsidRDefault="009B19EE" w:rsidP="009815D3">
            <w:pPr>
              <w:contextualSpacing/>
            </w:pPr>
            <w:r w:rsidRPr="00427A6F">
              <w:rPr>
                <w:lang w:eastAsia="nb-NO"/>
              </w:rPr>
              <w:t>Tilbyderen kan dokumentere erfaringen ved å vise til kompetanse i personalgruppa som kan benyttes til dette oppdraget, selv om erfaringen er opparbeidet i tjeneste for en annen tilbyder.</w:t>
            </w:r>
          </w:p>
        </w:tc>
      </w:tr>
    </w:tbl>
    <w:p w14:paraId="25F61CDE" w14:textId="77777777" w:rsidR="00E17824" w:rsidRPr="00427A6F" w:rsidRDefault="00E17824" w:rsidP="00111019"/>
    <w:p w14:paraId="6DBE27CB" w14:textId="0A5778A4" w:rsidR="00F81A55" w:rsidRPr="00427A6F" w:rsidRDefault="00C36034" w:rsidP="00F81A55">
      <w:pPr>
        <w:rPr>
          <w:lang w:eastAsia="nb-NO"/>
        </w:rPr>
      </w:pPr>
      <w:bookmarkStart w:id="45" w:name="_Toc234135365"/>
      <w:bookmarkStart w:id="46" w:name="_Toc234135366"/>
      <w:bookmarkStart w:id="47" w:name="_Toc234135367"/>
      <w:bookmarkEnd w:id="45"/>
      <w:bookmarkEnd w:id="46"/>
      <w:bookmarkEnd w:id="47"/>
      <w:r w:rsidRPr="00427A6F">
        <w:rPr>
          <w:lang w:eastAsia="nb-NO"/>
        </w:rPr>
        <w:t xml:space="preserve">Dersom disse dokumentene ikke kan framskaffes </w:t>
      </w:r>
      <w:r w:rsidR="00D418AF" w:rsidRPr="00427A6F">
        <w:rPr>
          <w:lang w:eastAsia="nb-NO"/>
        </w:rPr>
        <w:t>innen tilbudsfristens utløp, ev</w:t>
      </w:r>
      <w:r w:rsidRPr="00427A6F">
        <w:rPr>
          <w:lang w:eastAsia="nb-NO"/>
        </w:rPr>
        <w:t xml:space="preserve">. etter en kort tilleggsfrist, vil tilbudet bli avvist. </w:t>
      </w:r>
    </w:p>
    <w:p w14:paraId="1FEC7751" w14:textId="77777777" w:rsidR="00F92A21" w:rsidRPr="00427A6F" w:rsidRDefault="00F92A21" w:rsidP="00F92A21">
      <w:pPr>
        <w:rPr>
          <w:rFonts w:cs="Arial"/>
        </w:rPr>
      </w:pPr>
      <w:r w:rsidRPr="00427A6F">
        <w:rPr>
          <w:rFonts w:cs="Arial"/>
        </w:rPr>
        <w:t>Dersom tilbyderen har saklig grunn til ikke å fremlegge den dokumentasjon Oppdragsgiver har krevd, kan tilbyder dokumentere sin økonomiske og finansielle kapasitet ved å fremlegge et annet dokument som Oppdragsgiver anser egnet.</w:t>
      </w:r>
    </w:p>
    <w:p w14:paraId="58BBED97" w14:textId="77777777" w:rsidR="007E7752" w:rsidRPr="00427A6F" w:rsidRDefault="007E7752" w:rsidP="00F81A55">
      <w:pPr>
        <w:rPr>
          <w:lang w:eastAsia="nb-NO"/>
        </w:rPr>
      </w:pPr>
    </w:p>
    <w:p w14:paraId="7F7B4F1B" w14:textId="4B7650CE" w:rsidR="007E7752" w:rsidRPr="00427A6F" w:rsidRDefault="007E7752" w:rsidP="00A27990">
      <w:pPr>
        <w:pStyle w:val="Overskrift1"/>
        <w:numPr>
          <w:ilvl w:val="0"/>
          <w:numId w:val="9"/>
        </w:numPr>
      </w:pPr>
      <w:bookmarkStart w:id="48" w:name="_Toc516669040"/>
      <w:r w:rsidRPr="00427A6F">
        <w:t>GENERELLE KRAV TIL ANSKAFFELSEN</w:t>
      </w:r>
      <w:bookmarkEnd w:id="48"/>
    </w:p>
    <w:p w14:paraId="021B3CE3" w14:textId="77777777" w:rsidR="007E7752" w:rsidRPr="00427A6F" w:rsidRDefault="007E7752" w:rsidP="5296A086">
      <w:pPr>
        <w:pStyle w:val="Overskrift2"/>
      </w:pPr>
      <w:bookmarkStart w:id="49" w:name="_Toc1361368362"/>
      <w:r w:rsidRPr="00427A6F">
        <w:t>Om behandling av personopplysninger i tredjeland (land utenfor EØS)</w:t>
      </w:r>
      <w:bookmarkEnd w:id="49"/>
    </w:p>
    <w:p w14:paraId="69FB7999" w14:textId="3701D84B" w:rsidR="007E7752" w:rsidRPr="00427A6F" w:rsidRDefault="207A6455" w:rsidP="5296A086">
      <w:r w:rsidRPr="00427A6F">
        <w:rPr>
          <w:rFonts w:eastAsia="Verdana" w:cs="Verdana"/>
        </w:rPr>
        <w:t xml:space="preserve">Personopplysninger skal som hovedregel kun behandles i </w:t>
      </w:r>
      <w:r w:rsidR="4332071C" w:rsidRPr="00427A6F">
        <w:rPr>
          <w:rFonts w:eastAsia="Verdana" w:cs="Verdana"/>
        </w:rPr>
        <w:t>EU/</w:t>
      </w:r>
      <w:r w:rsidRPr="00427A6F">
        <w:rPr>
          <w:rFonts w:eastAsia="Verdana" w:cs="Verdana"/>
        </w:rPr>
        <w:t>EØS.</w:t>
      </w:r>
      <w:r w:rsidR="007E7752" w:rsidRPr="00427A6F">
        <w:rPr>
          <w:rStyle w:val="normaltextrun1"/>
        </w:rPr>
        <w:t xml:space="preserve"> En «behandling» er et vidt begrep,</w:t>
      </w:r>
      <w:r w:rsidR="08D23A3E" w:rsidRPr="00427A6F">
        <w:rPr>
          <w:rStyle w:val="normaltextrun1"/>
        </w:rPr>
        <w:t xml:space="preserve"> jf. GDPR art. 4 nr. 2,</w:t>
      </w:r>
      <w:r w:rsidR="007E7752" w:rsidRPr="00427A6F">
        <w:rPr>
          <w:rStyle w:val="normaltextrun1"/>
        </w:rPr>
        <w:t xml:space="preserve"> og kan bl.a. omfatte lagring og fjerntilgang til personopplysningene, f.eks. ved support. Tilbyder må i sitt tilbud gjøre rede for hvilke land personopplysninger vil behandles i. </w:t>
      </w:r>
      <w:r w:rsidR="007E7752" w:rsidRPr="00427A6F">
        <w:br/>
      </w:r>
      <w:r w:rsidR="007E7752" w:rsidRPr="00427A6F">
        <w:br/>
      </w:r>
      <w:r w:rsidR="007E7752" w:rsidRPr="00427A6F">
        <w:rPr>
          <w:rStyle w:val="normaltextrun1"/>
        </w:rPr>
        <w:t>Dersom tilbyder, eller tilbyders underleverandører, likevel ønsker å behandle personopplysninger i tredjeland, må tilbyder gjøre rede for behandlingen som skal gjøres og det rettslige overføringsgrunnlaget for den aktuelle behandlingen, jf. forordningen kap. V. Dette gjelder også for tredjeland som er godkjent av Europakommisjonen.</w:t>
      </w:r>
      <w:r w:rsidR="007E7752" w:rsidRPr="00427A6F">
        <w:rPr>
          <w:rStyle w:val="eop"/>
        </w:rPr>
        <w:t xml:space="preserve"> </w:t>
      </w:r>
      <w:r w:rsidR="007E7752" w:rsidRPr="00427A6F">
        <w:br/>
      </w:r>
      <w:r w:rsidR="007E7752" w:rsidRPr="00427A6F">
        <w:br/>
      </w:r>
      <w:r w:rsidR="007E7752" w:rsidRPr="00427A6F">
        <w:rPr>
          <w:rStyle w:val="normaltextrun1"/>
        </w:rPr>
        <w:t xml:space="preserve">Ved </w:t>
      </w:r>
      <w:r w:rsidR="3393CC65" w:rsidRPr="00427A6F">
        <w:rPr>
          <w:rStyle w:val="normaltextrun1"/>
        </w:rPr>
        <w:t>O</w:t>
      </w:r>
      <w:r w:rsidR="007E7752" w:rsidRPr="00427A6F">
        <w:rPr>
          <w:rStyle w:val="normaltextrun1"/>
        </w:rPr>
        <w:t xml:space="preserve">ppdragsgivers vurdering av tilbyders redegjørelse vil </w:t>
      </w:r>
      <w:r w:rsidR="12F1C8FE" w:rsidRPr="00427A6F">
        <w:rPr>
          <w:rStyle w:val="normaltextrun1"/>
        </w:rPr>
        <w:t>O</w:t>
      </w:r>
      <w:r w:rsidR="007E7752" w:rsidRPr="00427A6F">
        <w:rPr>
          <w:rStyle w:val="normaltextrun1"/>
        </w:rPr>
        <w:t>ppdragsgiver bl.a. vektlegge følgende: hvor behandlingen skjer, kompleksitet i kjeden av underleverandører, tilbyders dokumenterte risikovurdering (inkludert eventuell utredning av personvernkonsekvensene for de registrerte) av underleverandører i tredjeland og tilbyders oppfølging av disse underleverandørene, og hvilke tiltak tilbyder har iverksatt for å sikre at personvernforordningens regler og beskyttelsesnivå overholdes.</w:t>
      </w:r>
      <w:r w:rsidR="007E7752" w:rsidRPr="00427A6F">
        <w:br/>
      </w:r>
      <w:r w:rsidR="007E7752" w:rsidRPr="00427A6F">
        <w:br/>
      </w:r>
      <w:r w:rsidR="007E7752" w:rsidRPr="00427A6F">
        <w:rPr>
          <w:rStyle w:val="normaltextrun1"/>
        </w:rPr>
        <w:t>Tilbyder risikerer å få sitt tilbud avvist dersom tilbyder i sitt tilbud forutsetter at behandling av personopplysninger skal skje i ett eller flere bestemte tredjeland, og tilbyder ikke samtidig kan vise til en tilfredsstillende beskyttelse av de registrertes rettigheter og friheter i denne behandlingen.</w:t>
      </w:r>
      <w:r w:rsidR="007E7752" w:rsidRPr="00427A6F">
        <w:rPr>
          <w:rStyle w:val="eop"/>
        </w:rPr>
        <w:t xml:space="preserve"> </w:t>
      </w:r>
      <w:r w:rsidR="007E7752" w:rsidRPr="00427A6F">
        <w:br/>
      </w:r>
      <w:r w:rsidR="007E7752" w:rsidRPr="00427A6F">
        <w:lastRenderedPageBreak/>
        <w:br/>
      </w:r>
      <w:r w:rsidR="007E7752" w:rsidRPr="00427A6F">
        <w:rPr>
          <w:rStyle w:val="normaltextrun1"/>
        </w:rPr>
        <w:t xml:space="preserve">I de tilfeller der tilbyder/leverandør vil være </w:t>
      </w:r>
      <w:r w:rsidR="306EA0FC" w:rsidRPr="00427A6F">
        <w:rPr>
          <w:rStyle w:val="normaltextrun1"/>
        </w:rPr>
        <w:t>O</w:t>
      </w:r>
      <w:r w:rsidR="007E7752" w:rsidRPr="00427A6F">
        <w:rPr>
          <w:rStyle w:val="normaltextrun1"/>
        </w:rPr>
        <w:t xml:space="preserve">ppdragsgivers databehandler, skal statens standardavtale for behandling av data benyttes. I denne avtalen er dette særlig regulert i punkt 10, se avtalen her: </w:t>
      </w:r>
      <w:hyperlink r:id="rId12">
        <w:r w:rsidR="007E7752" w:rsidRPr="00427A6F">
          <w:rPr>
            <w:rStyle w:val="normaltextrun1"/>
            <w:color w:val="0563C1"/>
            <w:u w:val="single"/>
          </w:rPr>
          <w:t>https://www.anskaffelser.no/verktoy/kontrakter-og-avtaler/databehandleravtale-og-sjekkliste</w:t>
        </w:r>
      </w:hyperlink>
      <w:r w:rsidR="007E7752" w:rsidRPr="00427A6F">
        <w:rPr>
          <w:rStyle w:val="normaltextrun1"/>
        </w:rPr>
        <w:t>. </w:t>
      </w:r>
      <w:r w:rsidR="007E7752" w:rsidRPr="00427A6F">
        <w:rPr>
          <w:rStyle w:val="eop"/>
        </w:rPr>
        <w:t> </w:t>
      </w:r>
      <w:r w:rsidR="007E7752" w:rsidRPr="00427A6F">
        <w:br/>
      </w:r>
    </w:p>
    <w:p w14:paraId="6F74D812" w14:textId="77777777" w:rsidR="007E7752" w:rsidRPr="00427A6F" w:rsidRDefault="007E7752" w:rsidP="007E7752">
      <w:pPr>
        <w:pStyle w:val="Overskrift2"/>
        <w:numPr>
          <w:ilvl w:val="1"/>
          <w:numId w:val="9"/>
        </w:numPr>
      </w:pPr>
      <w:bookmarkStart w:id="50" w:name="_Toc534144558"/>
      <w:r w:rsidRPr="00427A6F">
        <w:t>Krav til språk</w:t>
      </w:r>
      <w:bookmarkEnd w:id="50"/>
    </w:p>
    <w:p w14:paraId="4CAB0EC9" w14:textId="7FE81BDA" w:rsidR="00821B93" w:rsidRPr="00427A6F" w:rsidRDefault="00821B93" w:rsidP="00642A9A">
      <w:pPr>
        <w:pStyle w:val="Brdtekst"/>
        <w:textAlignment w:val="baseline"/>
        <w:rPr>
          <w:color w:val="000000"/>
          <w:sz w:val="20"/>
        </w:rPr>
      </w:pPr>
      <w:r w:rsidRPr="00427A6F">
        <w:rPr>
          <w:color w:val="000000" w:themeColor="text1"/>
          <w:sz w:val="20"/>
        </w:rPr>
        <w:t>Tilbudet skal utformes på norsk.</w:t>
      </w:r>
      <w:r w:rsidRPr="00427A6F">
        <w:br/>
      </w:r>
      <w:r w:rsidRPr="00427A6F">
        <w:br/>
      </w:r>
      <w:r w:rsidRPr="00427A6F">
        <w:rPr>
          <w:color w:val="000000" w:themeColor="text1"/>
          <w:sz w:val="20"/>
        </w:rPr>
        <w:t xml:space="preserve">Kommunikasjon gjennom kommunikasjonsmodulen i </w:t>
      </w:r>
      <w:proofErr w:type="spellStart"/>
      <w:r w:rsidRPr="00427A6F">
        <w:rPr>
          <w:color w:val="000000" w:themeColor="text1"/>
          <w:sz w:val="20"/>
        </w:rPr>
        <w:t>Mercell</w:t>
      </w:r>
      <w:proofErr w:type="spellEnd"/>
      <w:r w:rsidRPr="00427A6F">
        <w:rPr>
          <w:color w:val="000000" w:themeColor="text1"/>
          <w:sz w:val="20"/>
        </w:rPr>
        <w:t xml:space="preserve"> skal skje på norsk. </w:t>
      </w:r>
      <w:r w:rsidRPr="00427A6F">
        <w:br/>
      </w:r>
      <w:r w:rsidRPr="00427A6F">
        <w:br/>
      </w:r>
      <w:r w:rsidRPr="00427A6F">
        <w:rPr>
          <w:color w:val="000000" w:themeColor="text1"/>
          <w:sz w:val="20"/>
        </w:rPr>
        <w:t>Det er adgang til å levere vedlegg på engelsk, svensk eller dansk der det aktuelle vedlegget allerede er utarbeidet på et annet språk enn norsk. For vedlegg på andre språk enn engelsk, svensk eller dansk skal autorisert oversettelse til norsk fremlegges.</w:t>
      </w:r>
      <w:r w:rsidRPr="00427A6F">
        <w:rPr>
          <w:rFonts w:ascii="&amp;quot" w:hAnsi="&amp;quot"/>
          <w:color w:val="000000" w:themeColor="text1"/>
          <w:sz w:val="20"/>
        </w:rPr>
        <w:t> </w:t>
      </w:r>
    </w:p>
    <w:p w14:paraId="58DBE7EE" w14:textId="77777777" w:rsidR="007E7752" w:rsidRPr="00427A6F" w:rsidRDefault="007E7752" w:rsidP="007E7752">
      <w:pPr>
        <w:spacing w:after="0" w:line="240" w:lineRule="auto"/>
      </w:pPr>
    </w:p>
    <w:p w14:paraId="075D760C" w14:textId="77777777" w:rsidR="007E7752" w:rsidRPr="00427A6F" w:rsidRDefault="007E7752" w:rsidP="007E7752">
      <w:pPr>
        <w:pStyle w:val="Overskrift2"/>
        <w:numPr>
          <w:ilvl w:val="1"/>
          <w:numId w:val="9"/>
        </w:numPr>
      </w:pPr>
      <w:bookmarkStart w:id="51" w:name="_Toc1059222109"/>
      <w:r w:rsidRPr="00427A6F">
        <w:t>Krav til lønns- og arbeidsvilkår</w:t>
      </w:r>
      <w:bookmarkEnd w:id="51"/>
    </w:p>
    <w:p w14:paraId="49A296DF" w14:textId="67CC3426" w:rsidR="00592287" w:rsidRPr="00427A6F" w:rsidRDefault="7C807875" w:rsidP="6201E124">
      <w:pPr>
        <w:spacing w:line="300" w:lineRule="atLeast"/>
        <w:rPr>
          <w:rFonts w:eastAsia="Verdana" w:cs="Verdana"/>
          <w:color w:val="000000" w:themeColor="text1"/>
          <w:sz w:val="19"/>
          <w:szCs w:val="19"/>
        </w:rPr>
      </w:pPr>
      <w:r w:rsidRPr="00427A6F">
        <w:rPr>
          <w:rFonts w:eastAsia="Verdana" w:cs="Verdana"/>
          <w:color w:val="000000" w:themeColor="text1"/>
          <w:sz w:val="19"/>
          <w:szCs w:val="19"/>
        </w:rPr>
        <w:t>Kontrakten vil inneholde krav om lønns- og arbeidsvilkår, dokumentasjon og sanksjoner i samsvar med forskrift om lønns- og arbeidsvilkår av 8. februar 2008 nr. 112.</w:t>
      </w:r>
    </w:p>
    <w:p w14:paraId="121FC237" w14:textId="73DDD0D1" w:rsidR="00592287" w:rsidRPr="00427A6F" w:rsidRDefault="7C807875" w:rsidP="6201E124">
      <w:pPr>
        <w:spacing w:line="300" w:lineRule="atLeast"/>
        <w:rPr>
          <w:rFonts w:eastAsia="Verdana" w:cs="Verdana"/>
          <w:color w:val="000000" w:themeColor="text1"/>
          <w:sz w:val="19"/>
          <w:szCs w:val="19"/>
        </w:rPr>
      </w:pPr>
      <w:r w:rsidRPr="00427A6F">
        <w:rPr>
          <w:rFonts w:eastAsia="Verdana" w:cs="Verdana"/>
          <w:color w:val="000000" w:themeColor="text1"/>
          <w:sz w:val="19"/>
          <w:szCs w:val="19"/>
        </w:rPr>
        <w:t>Tilbyder skal dokumentere at tilbyders ansatte ikke har dårligere lønns- og arbeidsvilkår enn det som følger av forskrift om allmenngjort tariffavtale. På områder som ikke er dekket av allmenngjort tariffavtale, skal Tilbyder dokumentere at de ansatte ikke har dårligere lønns- og arbeidsvilkår enn det som følger av gjeldende landsomfattende tariffavtale for den aktuelle bransjen.</w:t>
      </w:r>
    </w:p>
    <w:p w14:paraId="23D36A4E" w14:textId="59A7405D" w:rsidR="00592287" w:rsidRPr="00427A6F" w:rsidRDefault="7C807875" w:rsidP="6201E124">
      <w:pPr>
        <w:spacing w:line="300" w:lineRule="atLeast"/>
        <w:rPr>
          <w:rFonts w:eastAsia="Verdana" w:cs="Verdana"/>
          <w:color w:val="000000" w:themeColor="text1"/>
          <w:sz w:val="19"/>
          <w:szCs w:val="19"/>
        </w:rPr>
      </w:pPr>
      <w:r w:rsidRPr="00427A6F">
        <w:rPr>
          <w:rFonts w:eastAsia="Verdana" w:cs="Verdana"/>
          <w:color w:val="000000" w:themeColor="text1"/>
          <w:sz w:val="19"/>
          <w:szCs w:val="19"/>
        </w:rPr>
        <w:t>Dersom kontrakten gjelder renholdstjenester med CPV-kode 90910000 (rengjøring) skal tilbyder i tillegg dokumentere at krav om obligatorisk tjenestepensjon og HMS-kort er oppfylt, se forskriftens §§ 5b og 5c.</w:t>
      </w:r>
    </w:p>
    <w:p w14:paraId="7F16185A" w14:textId="2DF3D598" w:rsidR="00592287" w:rsidRPr="00427A6F" w:rsidRDefault="7C807875" w:rsidP="6201E124">
      <w:pPr>
        <w:spacing w:line="300" w:lineRule="atLeast"/>
        <w:rPr>
          <w:rFonts w:eastAsia="Verdana" w:cs="Verdana"/>
          <w:color w:val="000000" w:themeColor="text1"/>
          <w:sz w:val="19"/>
          <w:szCs w:val="19"/>
        </w:rPr>
      </w:pPr>
      <w:r w:rsidRPr="00427A6F">
        <w:rPr>
          <w:rFonts w:eastAsia="Verdana" w:cs="Verdana"/>
          <w:color w:val="000000" w:themeColor="text1"/>
          <w:sz w:val="19"/>
          <w:szCs w:val="19"/>
        </w:rPr>
        <w:t xml:space="preserve">Tilbyder skal pålegge sine eventuelle underleverandører å følge de samme kravene. </w:t>
      </w:r>
    </w:p>
    <w:p w14:paraId="03F60FB0" w14:textId="165AC2DF" w:rsidR="00592287" w:rsidRPr="00427A6F" w:rsidRDefault="7C807875" w:rsidP="6201E124">
      <w:pPr>
        <w:spacing w:line="300" w:lineRule="atLeast"/>
        <w:rPr>
          <w:rFonts w:eastAsia="Verdana" w:cs="Verdana"/>
          <w:color w:val="000000" w:themeColor="text1"/>
          <w:sz w:val="19"/>
          <w:szCs w:val="19"/>
        </w:rPr>
      </w:pPr>
      <w:r w:rsidRPr="00427A6F">
        <w:rPr>
          <w:rFonts w:eastAsia="Verdana" w:cs="Verdana"/>
          <w:color w:val="000000" w:themeColor="text1"/>
          <w:sz w:val="19"/>
          <w:szCs w:val="19"/>
        </w:rPr>
        <w:t xml:space="preserve">Tilbyder må enten fylle ut vedlagte egenerklæringsskjema </w:t>
      </w:r>
      <w:proofErr w:type="gramStart"/>
      <w:r w:rsidRPr="00427A6F">
        <w:rPr>
          <w:rFonts w:eastAsia="Verdana" w:cs="Verdana"/>
          <w:color w:val="000000" w:themeColor="text1"/>
          <w:sz w:val="19"/>
          <w:szCs w:val="19"/>
        </w:rPr>
        <w:t>vedrørende</w:t>
      </w:r>
      <w:proofErr w:type="gramEnd"/>
      <w:r w:rsidRPr="00427A6F">
        <w:rPr>
          <w:rFonts w:eastAsia="Verdana" w:cs="Verdana"/>
          <w:color w:val="000000" w:themeColor="text1"/>
          <w:sz w:val="19"/>
          <w:szCs w:val="19"/>
        </w:rPr>
        <w:t xml:space="preserve"> lønns- og arbeidsvilkår eller legge ved en tredjepartserklæring.</w:t>
      </w:r>
    </w:p>
    <w:p w14:paraId="2BEFB08B" w14:textId="0623A886" w:rsidR="00592287" w:rsidRPr="00427A6F" w:rsidRDefault="7C807875" w:rsidP="6201E124">
      <w:pPr>
        <w:spacing w:line="300" w:lineRule="atLeast"/>
        <w:rPr>
          <w:rFonts w:eastAsia="Verdana" w:cs="Verdana"/>
          <w:color w:val="000000" w:themeColor="text1"/>
          <w:sz w:val="19"/>
          <w:szCs w:val="19"/>
        </w:rPr>
      </w:pPr>
      <w:r w:rsidRPr="00427A6F">
        <w:rPr>
          <w:rFonts w:eastAsia="Verdana" w:cs="Verdana"/>
          <w:color w:val="000000" w:themeColor="text1"/>
          <w:sz w:val="19"/>
          <w:szCs w:val="19"/>
        </w:rPr>
        <w:t xml:space="preserve">Utdanningsdirektoratet forbeholder seg retten til å få utlevert nødvendig dokumentasjon for å kontrollere at kontraktsvilkår som nevnt i forskrift om lønns- og arbeidsvilkår av 8. februar 2008 nr. 112 § 5a-5c overholdes. Se også forskriftens § 7. Dette omfatter også en rett til å kreve at valgte leverandør fyller ut og sender oss </w:t>
      </w:r>
      <w:hyperlink r:id="rId13">
        <w:proofErr w:type="spellStart"/>
        <w:r w:rsidRPr="00427A6F">
          <w:rPr>
            <w:rStyle w:val="Hyperkobling"/>
            <w:rFonts w:eastAsia="Verdana" w:cs="Verdana"/>
            <w:sz w:val="19"/>
            <w:szCs w:val="19"/>
          </w:rPr>
          <w:t>DFØs</w:t>
        </w:r>
        <w:proofErr w:type="spellEnd"/>
        <w:r w:rsidRPr="00427A6F">
          <w:rPr>
            <w:rStyle w:val="Hyperkobling"/>
            <w:rFonts w:eastAsia="Verdana" w:cs="Verdana"/>
            <w:sz w:val="19"/>
            <w:szCs w:val="19"/>
          </w:rPr>
          <w:t xml:space="preserve"> mal for egenrapportering om lønns- og arbeidsvilkår</w:t>
        </w:r>
      </w:hyperlink>
      <w:r w:rsidRPr="00427A6F">
        <w:rPr>
          <w:rFonts w:eastAsia="Verdana" w:cs="Verdana"/>
          <w:color w:val="000000" w:themeColor="text1"/>
          <w:sz w:val="19"/>
          <w:szCs w:val="19"/>
        </w:rPr>
        <w:t>.</w:t>
      </w:r>
    </w:p>
    <w:p w14:paraId="09114828" w14:textId="7E9FB04B" w:rsidR="00592287" w:rsidRPr="00427A6F" w:rsidRDefault="7C807875" w:rsidP="6201E124">
      <w:pPr>
        <w:spacing w:line="300" w:lineRule="atLeast"/>
        <w:rPr>
          <w:rFonts w:eastAsia="Verdana" w:cs="Verdana"/>
          <w:color w:val="000000" w:themeColor="text1"/>
          <w:sz w:val="19"/>
          <w:szCs w:val="19"/>
        </w:rPr>
      </w:pPr>
      <w:r w:rsidRPr="00427A6F">
        <w:rPr>
          <w:rFonts w:eastAsia="Verdana" w:cs="Verdana"/>
          <w:color w:val="000000" w:themeColor="text1"/>
          <w:sz w:val="19"/>
          <w:szCs w:val="19"/>
        </w:rPr>
        <w:t xml:space="preserve">Utdanningsdirektoratet forbeholder seg retten til å gjennomføre nødvendige sanksjoner dersom leverandører eller underleverandører ikke etterlever kontraktsvilkår i henhold til forskriftens §§5a-5c eller dokumentasjonsplikten etter § 6 første ledd.  </w:t>
      </w:r>
    </w:p>
    <w:p w14:paraId="2BD513D1" w14:textId="60B73C97" w:rsidR="00592287" w:rsidRPr="00427A6F" w:rsidRDefault="23DED5DD" w:rsidP="6201E124">
      <w:pPr>
        <w:spacing w:line="300" w:lineRule="atLeast"/>
        <w:rPr>
          <w:rFonts w:eastAsia="Verdana" w:cs="Verdana"/>
          <w:color w:val="000000" w:themeColor="text1"/>
          <w:sz w:val="19"/>
          <w:szCs w:val="19"/>
        </w:rPr>
      </w:pPr>
      <w:r w:rsidRPr="00427A6F">
        <w:rPr>
          <w:rFonts w:eastAsia="Verdana" w:cs="Verdana"/>
          <w:color w:val="000000" w:themeColor="text1"/>
          <w:sz w:val="19"/>
          <w:szCs w:val="19"/>
        </w:rPr>
        <w:lastRenderedPageBreak/>
        <w:t xml:space="preserve">Kostnader i forbindelse med innhenting av dokumentasjon for oppfyllelse av kontraktsvilkår i avtalens løpetid skal dekkes av </w:t>
      </w:r>
      <w:r w:rsidR="1B57F113" w:rsidRPr="00427A6F">
        <w:rPr>
          <w:rFonts w:eastAsia="Verdana" w:cs="Verdana"/>
          <w:color w:val="000000" w:themeColor="text1"/>
          <w:sz w:val="19"/>
          <w:szCs w:val="19"/>
        </w:rPr>
        <w:t>O</w:t>
      </w:r>
      <w:r w:rsidRPr="00427A6F">
        <w:rPr>
          <w:rFonts w:eastAsia="Verdana" w:cs="Verdana"/>
          <w:color w:val="000000" w:themeColor="text1"/>
          <w:sz w:val="19"/>
          <w:szCs w:val="19"/>
        </w:rPr>
        <w:t>ppdragstaker.</w:t>
      </w:r>
    </w:p>
    <w:p w14:paraId="0E3D8352" w14:textId="73102A27" w:rsidR="00592287" w:rsidRPr="00427A6F" w:rsidRDefault="348E2FC6" w:rsidP="09B336AE">
      <w:pPr>
        <w:pStyle w:val="Overskrift2"/>
      </w:pPr>
      <w:bookmarkStart w:id="52" w:name="_Toc1174244301"/>
      <w:r w:rsidRPr="00427A6F">
        <w:t>Miljøkrav</w:t>
      </w:r>
      <w:bookmarkEnd w:id="52"/>
    </w:p>
    <w:p w14:paraId="5C4FA766" w14:textId="3A720D3D" w:rsidR="00592287" w:rsidRPr="00427A6F" w:rsidRDefault="348E2FC6" w:rsidP="7EF63CF8">
      <w:pPr>
        <w:spacing w:line="300" w:lineRule="atLeast"/>
        <w:rPr>
          <w:rFonts w:eastAsia="Verdana" w:cs="Verdana"/>
          <w:color w:val="000000" w:themeColor="text1"/>
          <w:sz w:val="19"/>
          <w:szCs w:val="19"/>
        </w:rPr>
      </w:pPr>
      <w:r w:rsidRPr="00427A6F">
        <w:rPr>
          <w:rFonts w:eastAsia="Verdana" w:cs="Verdana"/>
          <w:color w:val="000000" w:themeColor="text1"/>
          <w:sz w:val="19"/>
          <w:szCs w:val="19"/>
        </w:rPr>
        <w:t>Denne anskaffelsen vil ikke inneholde krav eller kriterier knyttet til anskaffelsens klima- og miljøbelastning fordi den etter sin art har et klimaavtrykk og en miljøbelastning som er uvesentlig.</w:t>
      </w:r>
    </w:p>
    <w:p w14:paraId="1C586035" w14:textId="63856A70" w:rsidR="00592287" w:rsidRPr="00427A6F" w:rsidRDefault="348E2FC6" w:rsidP="7EF63CF8">
      <w:pPr>
        <w:spacing w:line="300" w:lineRule="atLeast"/>
        <w:rPr>
          <w:rFonts w:eastAsia="Verdana" w:cs="Verdana"/>
          <w:color w:val="000000" w:themeColor="text1"/>
          <w:sz w:val="19"/>
          <w:szCs w:val="19"/>
        </w:rPr>
      </w:pPr>
      <w:r w:rsidRPr="00427A6F">
        <w:rPr>
          <w:rFonts w:eastAsia="Verdana" w:cs="Verdana"/>
          <w:color w:val="000000" w:themeColor="text1"/>
          <w:sz w:val="19"/>
          <w:szCs w:val="19"/>
        </w:rPr>
        <w:t xml:space="preserve">Dette begrunnes med at </w:t>
      </w:r>
      <w:r w:rsidR="2B1973CE" w:rsidRPr="00427A6F">
        <w:rPr>
          <w:rFonts w:eastAsia="Verdana" w:cs="Verdana"/>
          <w:color w:val="000000" w:themeColor="text1"/>
          <w:sz w:val="19"/>
          <w:szCs w:val="19"/>
        </w:rPr>
        <w:t>anskaffelsen gjelder oppgaver som typisk gjennomføres som skrivebordsarbeid. Hovedytelsen er oppdragstakers arbeidsinnsats</w:t>
      </w:r>
    </w:p>
    <w:p w14:paraId="34669832" w14:textId="64FAB910" w:rsidR="7EF63CF8" w:rsidRPr="00427A6F" w:rsidRDefault="7EF63CF8" w:rsidP="7EF63CF8">
      <w:pPr>
        <w:spacing w:line="300" w:lineRule="atLeast"/>
        <w:rPr>
          <w:rFonts w:eastAsia="Verdana" w:cs="Verdana"/>
          <w:color w:val="000000" w:themeColor="text1"/>
          <w:sz w:val="19"/>
          <w:szCs w:val="19"/>
        </w:rPr>
      </w:pPr>
    </w:p>
    <w:p w14:paraId="33098AF6" w14:textId="65020DC3" w:rsidR="00107BB2" w:rsidRPr="00427A6F" w:rsidRDefault="6E2E696F" w:rsidP="0725ABAE">
      <w:pPr>
        <w:pStyle w:val="Overskrift1"/>
      </w:pPr>
      <w:bookmarkStart w:id="53" w:name="_Toc409187325"/>
      <w:r w:rsidRPr="00427A6F">
        <w:t>KRAVSPESIFIKASJON</w:t>
      </w:r>
      <w:bookmarkEnd w:id="53"/>
      <w:r w:rsidR="1580C08A" w:rsidRPr="00427A6F">
        <w:t xml:space="preserve"> </w:t>
      </w:r>
    </w:p>
    <w:p w14:paraId="6F1B2A07" w14:textId="25481736" w:rsidR="00B11D44" w:rsidRPr="00427A6F" w:rsidRDefault="61D7ECA8" w:rsidP="09B336AE">
      <w:pPr>
        <w:pStyle w:val="Overskrift2"/>
      </w:pPr>
      <w:bookmarkStart w:id="54" w:name="_Toc373221245"/>
      <w:bookmarkStart w:id="55" w:name="_Toc474507198"/>
      <w:bookmarkStart w:id="56" w:name="_Toc476740195"/>
      <w:bookmarkStart w:id="57" w:name="_Toc105413719"/>
      <w:r w:rsidRPr="00427A6F">
        <w:t>Krav til oppdraget</w:t>
      </w:r>
      <w:bookmarkEnd w:id="54"/>
      <w:bookmarkEnd w:id="55"/>
      <w:bookmarkEnd w:id="56"/>
      <w:bookmarkEnd w:id="57"/>
    </w:p>
    <w:tbl>
      <w:tblPr>
        <w:tblW w:w="0" w:type="auto"/>
        <w:tblLook w:val="01E0" w:firstRow="1" w:lastRow="1" w:firstColumn="1" w:lastColumn="1" w:noHBand="0" w:noVBand="0"/>
      </w:tblPr>
      <w:tblGrid>
        <w:gridCol w:w="9386"/>
      </w:tblGrid>
      <w:tr w:rsidR="0029230C" w:rsidRPr="00427A6F" w14:paraId="6D18815B" w14:textId="77777777" w:rsidTr="2D542D9E">
        <w:trPr>
          <w:trHeight w:val="30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09515460" w14:textId="2B41E453" w:rsidR="00241E48" w:rsidRPr="00427A6F" w:rsidRDefault="3F96A2A8" w:rsidP="5CBBD0BA">
            <w:pPr>
              <w:spacing w:after="0" w:line="279" w:lineRule="auto"/>
              <w:rPr>
                <w:rFonts w:ascii="Roboto" w:hAnsi="Roboto" w:cs="Calibri"/>
                <w:sz w:val="22"/>
                <w:szCs w:val="22"/>
              </w:rPr>
            </w:pPr>
            <w:r w:rsidRPr="00427A6F">
              <w:rPr>
                <w:rFonts w:ascii="Roboto" w:hAnsi="Roboto" w:cs="Calibri"/>
                <w:b/>
                <w:bCs/>
                <w:sz w:val="22"/>
                <w:szCs w:val="22"/>
              </w:rPr>
              <w:t>Medieovervåking</w:t>
            </w:r>
            <w:r w:rsidR="59B1DF12" w:rsidRPr="00427A6F">
              <w:rPr>
                <w:rFonts w:ascii="Roboto" w:hAnsi="Roboto" w:cs="Calibri"/>
                <w:b/>
                <w:bCs/>
                <w:sz w:val="22"/>
                <w:szCs w:val="22"/>
              </w:rPr>
              <w:t>:</w:t>
            </w:r>
            <w:r w:rsidR="5176570F" w:rsidRPr="00427A6F">
              <w:rPr>
                <w:rFonts w:ascii="Roboto" w:hAnsi="Roboto" w:cs="Calibri"/>
                <w:b/>
                <w:bCs/>
                <w:sz w:val="22"/>
                <w:szCs w:val="22"/>
              </w:rPr>
              <w:t xml:space="preserve"> T</w:t>
            </w:r>
            <w:r w:rsidR="1144407D" w:rsidRPr="00427A6F">
              <w:rPr>
                <w:rFonts w:ascii="Roboto" w:hAnsi="Roboto" w:cs="Calibri"/>
                <w:b/>
                <w:bCs/>
                <w:sz w:val="22"/>
                <w:szCs w:val="22"/>
              </w:rPr>
              <w:t>jenesten</w:t>
            </w:r>
            <w:r w:rsidR="5176570F" w:rsidRPr="00427A6F">
              <w:rPr>
                <w:rFonts w:ascii="Roboto" w:hAnsi="Roboto" w:cs="Calibri"/>
                <w:b/>
                <w:bCs/>
                <w:sz w:val="22"/>
                <w:szCs w:val="22"/>
              </w:rPr>
              <w:t xml:space="preserve"> bør</w:t>
            </w:r>
            <w:r w:rsidR="292D2641" w:rsidRPr="00427A6F">
              <w:rPr>
                <w:rFonts w:ascii="Roboto" w:hAnsi="Roboto" w:cs="Calibri"/>
                <w:b/>
                <w:bCs/>
                <w:sz w:val="22"/>
                <w:szCs w:val="22"/>
              </w:rPr>
              <w:t xml:space="preserve"> omfatte overvåking </w:t>
            </w:r>
            <w:r w:rsidR="77828EF4" w:rsidRPr="00427A6F">
              <w:rPr>
                <w:rFonts w:ascii="Roboto" w:hAnsi="Roboto" w:cs="Calibri"/>
                <w:b/>
                <w:bCs/>
                <w:sz w:val="22"/>
                <w:szCs w:val="22"/>
              </w:rPr>
              <w:t xml:space="preserve">av mediene nevnt under. </w:t>
            </w:r>
            <w:r w:rsidR="77828EF4" w:rsidRPr="00427A6F">
              <w:rPr>
                <w:rFonts w:ascii="Roboto" w:hAnsi="Roboto" w:cs="Calibri"/>
                <w:sz w:val="22"/>
                <w:szCs w:val="22"/>
              </w:rPr>
              <w:t>Sammendrag av oppslag skal vises i portalen, fortrinnsvis i sanntid, og senest samme dag</w:t>
            </w:r>
            <w:r w:rsidR="6EE545DC" w:rsidRPr="00427A6F">
              <w:rPr>
                <w:rFonts w:ascii="Roboto" w:hAnsi="Roboto" w:cs="Calibri"/>
                <w:sz w:val="22"/>
                <w:szCs w:val="22"/>
              </w:rPr>
              <w:t xml:space="preserve">. Sammendragene bør vise </w:t>
            </w:r>
            <w:r w:rsidR="553197FB" w:rsidRPr="00427A6F">
              <w:rPr>
                <w:rFonts w:ascii="Roboto" w:hAnsi="Roboto" w:cs="Calibri"/>
                <w:sz w:val="22"/>
                <w:szCs w:val="22"/>
              </w:rPr>
              <w:t>klokkeslett og dato for publisering.</w:t>
            </w:r>
            <w:r w:rsidR="00764F67" w:rsidRPr="00764F67">
              <w:rPr>
                <w:rFonts w:ascii="Roboto" w:eastAsia="Roboto" w:hAnsi="Roboto" w:cs="Roboto"/>
                <w:color w:val="242424"/>
                <w:sz w:val="22"/>
                <w:szCs w:val="22"/>
              </w:rPr>
              <w:t xml:space="preserve">, </w:t>
            </w:r>
          </w:p>
          <w:p w14:paraId="64C4A967" w14:textId="7FA9138E" w:rsidR="0029230C" w:rsidRPr="00427A6F" w:rsidRDefault="0029230C" w:rsidP="1D418455">
            <w:pPr>
              <w:spacing w:after="0"/>
              <w:rPr>
                <w:rFonts w:ascii="Roboto" w:hAnsi="Roboto" w:cs="Calibri"/>
                <w:b/>
                <w:bCs/>
                <w:sz w:val="22"/>
                <w:szCs w:val="22"/>
              </w:rPr>
            </w:pPr>
          </w:p>
          <w:p w14:paraId="036311E5" w14:textId="77777777" w:rsidR="0029230C" w:rsidRPr="00427A6F" w:rsidRDefault="11C781B9" w:rsidP="1D418455">
            <w:pPr>
              <w:pStyle w:val="Listeavsnitt"/>
              <w:numPr>
                <w:ilvl w:val="0"/>
                <w:numId w:val="41"/>
              </w:numPr>
              <w:spacing w:after="0" w:line="279" w:lineRule="auto"/>
              <w:ind w:left="360"/>
              <w:rPr>
                <w:rFonts w:ascii="Roboto" w:hAnsi="Roboto" w:cs="Calibri"/>
                <w:b/>
                <w:bCs/>
                <w:sz w:val="22"/>
                <w:szCs w:val="22"/>
              </w:rPr>
            </w:pPr>
            <w:r w:rsidRPr="00427A6F">
              <w:rPr>
                <w:rFonts w:ascii="Roboto" w:hAnsi="Roboto" w:cs="Calibri"/>
                <w:b/>
                <w:bCs/>
                <w:sz w:val="22"/>
                <w:szCs w:val="22"/>
              </w:rPr>
              <w:t xml:space="preserve">Aviser: </w:t>
            </w:r>
          </w:p>
          <w:p w14:paraId="6F4171EC" w14:textId="2421048D" w:rsidR="00764F67" w:rsidRPr="00427A6F" w:rsidRDefault="75986E7F" w:rsidP="00764F67">
            <w:pPr>
              <w:pStyle w:val="Listeavsnitt"/>
              <w:numPr>
                <w:ilvl w:val="1"/>
                <w:numId w:val="41"/>
              </w:numPr>
              <w:spacing w:after="0" w:line="279" w:lineRule="auto"/>
              <w:ind w:left="1080"/>
            </w:pPr>
            <w:r w:rsidRPr="00427A6F">
              <w:rPr>
                <w:rFonts w:ascii="Roboto" w:eastAsia="Roboto" w:hAnsi="Roboto" w:cs="Roboto"/>
                <w:color w:val="242424"/>
                <w:sz w:val="22"/>
                <w:szCs w:val="22"/>
              </w:rPr>
              <w:t>Et bredt spekter av norske lokal- region- og riksaviser/medier, trykte og på nett, inkludert innhold bak betalingsmur.</w:t>
            </w:r>
            <w:r w:rsidR="00764F67">
              <w:rPr>
                <w:rFonts w:ascii="Roboto" w:eastAsia="Roboto" w:hAnsi="Roboto" w:cs="Roboto"/>
                <w:color w:val="242424"/>
                <w:sz w:val="22"/>
                <w:szCs w:val="22"/>
              </w:rPr>
              <w:t xml:space="preserve"> Med bredt spekter menes a</w:t>
            </w:r>
            <w:r w:rsidR="00764F67" w:rsidRPr="00764F67">
              <w:rPr>
                <w:rFonts w:ascii="Roboto" w:eastAsia="Roboto" w:hAnsi="Roboto" w:cs="Roboto"/>
                <w:color w:val="242424"/>
                <w:sz w:val="22"/>
                <w:szCs w:val="22"/>
              </w:rPr>
              <w:t>ntall medier generelt, antall medier med høy dekning i befolkningen</w:t>
            </w:r>
            <w:r w:rsidR="00764F67">
              <w:rPr>
                <w:rFonts w:ascii="Roboto" w:eastAsia="Roboto" w:hAnsi="Roboto" w:cs="Roboto"/>
                <w:color w:val="242424"/>
                <w:sz w:val="22"/>
                <w:szCs w:val="22"/>
              </w:rPr>
              <w:t xml:space="preserve"> og</w:t>
            </w:r>
            <w:r w:rsidR="00764F67" w:rsidRPr="00764F67">
              <w:rPr>
                <w:rFonts w:ascii="Roboto" w:eastAsia="Roboto" w:hAnsi="Roboto" w:cs="Roboto"/>
                <w:color w:val="242424"/>
                <w:sz w:val="22"/>
                <w:szCs w:val="22"/>
              </w:rPr>
              <w:t xml:space="preserve"> geografisk spredning</w:t>
            </w:r>
            <w:r w:rsidR="00764F67">
              <w:rPr>
                <w:rFonts w:ascii="Roboto" w:eastAsia="Roboto" w:hAnsi="Roboto" w:cs="Roboto"/>
                <w:color w:val="242424"/>
                <w:sz w:val="22"/>
                <w:szCs w:val="22"/>
              </w:rPr>
              <w:t>.</w:t>
            </w:r>
          </w:p>
          <w:p w14:paraId="1D0C00DC" w14:textId="69910A92" w:rsidR="0029230C" w:rsidRPr="00427A6F" w:rsidRDefault="63ECD178" w:rsidP="1D418455">
            <w:pPr>
              <w:pStyle w:val="Listeavsnitt"/>
              <w:numPr>
                <w:ilvl w:val="1"/>
                <w:numId w:val="41"/>
              </w:numPr>
              <w:spacing w:after="0" w:line="279" w:lineRule="auto"/>
              <w:ind w:left="1080"/>
              <w:rPr>
                <w:rFonts w:ascii="Roboto" w:hAnsi="Roboto" w:cs="Calibri"/>
                <w:sz w:val="22"/>
                <w:szCs w:val="22"/>
              </w:rPr>
            </w:pPr>
            <w:r w:rsidRPr="2D542D9E">
              <w:rPr>
                <w:rFonts w:ascii="Roboto" w:hAnsi="Roboto" w:cs="Calibri"/>
                <w:sz w:val="22"/>
                <w:szCs w:val="22"/>
              </w:rPr>
              <w:t>Spesifiser hvilke aviser dere overvåker/har tilgang til/gir sammendrag fra</w:t>
            </w:r>
            <w:r w:rsidR="00764F67" w:rsidRPr="2D542D9E">
              <w:rPr>
                <w:rFonts w:ascii="Roboto" w:hAnsi="Roboto" w:cs="Calibri"/>
                <w:sz w:val="22"/>
                <w:szCs w:val="22"/>
              </w:rPr>
              <w:t>, og hvilke riksdekkende</w:t>
            </w:r>
            <w:r w:rsidR="7366CE55" w:rsidRPr="2D542D9E">
              <w:rPr>
                <w:rFonts w:ascii="Roboto" w:hAnsi="Roboto" w:cs="Calibri"/>
                <w:sz w:val="22"/>
                <w:szCs w:val="22"/>
              </w:rPr>
              <w:t xml:space="preserve"> </w:t>
            </w:r>
            <w:r w:rsidR="00764F67" w:rsidRPr="2D542D9E">
              <w:rPr>
                <w:rFonts w:ascii="Roboto" w:hAnsi="Roboto" w:cs="Calibri"/>
                <w:sz w:val="22"/>
                <w:szCs w:val="22"/>
              </w:rPr>
              <w:t xml:space="preserve">medier i Norge dere ikke dekker. </w:t>
            </w:r>
            <w:r w:rsidRPr="2D542D9E">
              <w:rPr>
                <w:rFonts w:ascii="Roboto" w:hAnsi="Roboto" w:cs="Calibri"/>
                <w:sz w:val="22"/>
                <w:szCs w:val="22"/>
              </w:rPr>
              <w:t>Spesifiser ev. hvem som er underleverandør av sammendrag.</w:t>
            </w:r>
          </w:p>
          <w:p w14:paraId="718239D6" w14:textId="77777777" w:rsidR="0029230C" w:rsidRPr="00427A6F" w:rsidRDefault="11C781B9" w:rsidP="1D418455">
            <w:pPr>
              <w:pStyle w:val="Listeavsnitt"/>
              <w:numPr>
                <w:ilvl w:val="0"/>
                <w:numId w:val="41"/>
              </w:numPr>
              <w:spacing w:after="0" w:line="279" w:lineRule="auto"/>
              <w:ind w:left="360"/>
              <w:rPr>
                <w:rFonts w:ascii="Roboto" w:hAnsi="Roboto" w:cs="Calibri"/>
                <w:b/>
                <w:bCs/>
                <w:sz w:val="22"/>
                <w:szCs w:val="22"/>
              </w:rPr>
            </w:pPr>
            <w:r w:rsidRPr="00427A6F">
              <w:rPr>
                <w:rFonts w:ascii="Roboto" w:hAnsi="Roboto" w:cs="Calibri"/>
                <w:b/>
                <w:bCs/>
                <w:sz w:val="22"/>
                <w:szCs w:val="22"/>
              </w:rPr>
              <w:t xml:space="preserve">Bransjemedier: </w:t>
            </w:r>
          </w:p>
          <w:p w14:paraId="7B29A002" w14:textId="65F4ECA6" w:rsidR="0029230C" w:rsidRPr="00427A6F" w:rsidRDefault="7CDF9029" w:rsidP="1D418455">
            <w:pPr>
              <w:pStyle w:val="Listeavsnitt"/>
              <w:numPr>
                <w:ilvl w:val="1"/>
                <w:numId w:val="41"/>
              </w:numPr>
              <w:spacing w:after="0" w:line="279" w:lineRule="auto"/>
              <w:ind w:left="1080"/>
              <w:rPr>
                <w:rFonts w:ascii="Roboto" w:hAnsi="Roboto" w:cs="Calibri"/>
                <w:sz w:val="22"/>
                <w:szCs w:val="22"/>
              </w:rPr>
            </w:pPr>
            <w:r w:rsidRPr="00427A6F">
              <w:rPr>
                <w:rFonts w:ascii="Roboto" w:hAnsi="Roboto" w:cs="Calibri"/>
                <w:sz w:val="22"/>
                <w:szCs w:val="22"/>
              </w:rPr>
              <w:t>Et bredt spekter av</w:t>
            </w:r>
            <w:r w:rsidR="11C781B9" w:rsidRPr="00427A6F">
              <w:rPr>
                <w:rFonts w:ascii="Roboto" w:hAnsi="Roboto" w:cs="Calibri"/>
                <w:sz w:val="22"/>
                <w:szCs w:val="22"/>
              </w:rPr>
              <w:t xml:space="preserve"> norske bransje- og kulturmedier, trykte og på nett (Eksempler: </w:t>
            </w:r>
            <w:proofErr w:type="spellStart"/>
            <w:r w:rsidR="11C781B9" w:rsidRPr="00427A6F">
              <w:rPr>
                <w:rFonts w:ascii="Roboto" w:hAnsi="Roboto" w:cs="Calibri"/>
                <w:sz w:val="22"/>
                <w:szCs w:val="22"/>
              </w:rPr>
              <w:t>Utdanningsnytt</w:t>
            </w:r>
            <w:proofErr w:type="spellEnd"/>
            <w:r w:rsidR="11C781B9" w:rsidRPr="00427A6F">
              <w:rPr>
                <w:rFonts w:ascii="Roboto" w:hAnsi="Roboto" w:cs="Calibri"/>
                <w:sz w:val="22"/>
                <w:szCs w:val="22"/>
              </w:rPr>
              <w:t>, Skolelederen, Barnehage.no osv.).</w:t>
            </w:r>
            <w:r w:rsidR="00764F67">
              <w:rPr>
                <w:rFonts w:ascii="Roboto" w:hAnsi="Roboto" w:cs="Calibri"/>
                <w:sz w:val="22"/>
                <w:szCs w:val="22"/>
              </w:rPr>
              <w:t xml:space="preserve"> </w:t>
            </w:r>
            <w:r w:rsidR="00764F67">
              <w:rPr>
                <w:rFonts w:ascii="Roboto" w:eastAsia="Roboto" w:hAnsi="Roboto" w:cs="Roboto"/>
                <w:color w:val="242424"/>
                <w:sz w:val="22"/>
                <w:szCs w:val="22"/>
              </w:rPr>
              <w:t>Med bredt spekter menes a</w:t>
            </w:r>
            <w:r w:rsidR="00764F67" w:rsidRPr="00764F67">
              <w:rPr>
                <w:rFonts w:ascii="Roboto" w:eastAsia="Roboto" w:hAnsi="Roboto" w:cs="Roboto"/>
                <w:color w:val="242424"/>
                <w:sz w:val="22"/>
                <w:szCs w:val="22"/>
              </w:rPr>
              <w:t>ntall medier generelt</w:t>
            </w:r>
            <w:r w:rsidR="00275BA3">
              <w:rPr>
                <w:rFonts w:ascii="Roboto" w:eastAsia="Roboto" w:hAnsi="Roboto" w:cs="Roboto"/>
                <w:color w:val="242424"/>
                <w:sz w:val="22"/>
                <w:szCs w:val="22"/>
              </w:rPr>
              <w:t xml:space="preserve"> og</w:t>
            </w:r>
            <w:r w:rsidR="00764F67" w:rsidRPr="00764F67">
              <w:rPr>
                <w:rFonts w:ascii="Roboto" w:eastAsia="Roboto" w:hAnsi="Roboto" w:cs="Roboto"/>
                <w:color w:val="242424"/>
                <w:sz w:val="22"/>
                <w:szCs w:val="22"/>
              </w:rPr>
              <w:t xml:space="preserve"> antall medier med høy dekning i befolkningen</w:t>
            </w:r>
            <w:r w:rsidR="00275BA3">
              <w:rPr>
                <w:rFonts w:ascii="Roboto" w:eastAsia="Roboto" w:hAnsi="Roboto" w:cs="Roboto"/>
                <w:color w:val="242424"/>
                <w:sz w:val="22"/>
                <w:szCs w:val="22"/>
              </w:rPr>
              <w:t>.</w:t>
            </w:r>
          </w:p>
          <w:p w14:paraId="7F2C58A4" w14:textId="098B837F" w:rsidR="0029230C" w:rsidRPr="00427A6F" w:rsidRDefault="11C781B9" w:rsidP="1D418455">
            <w:pPr>
              <w:pStyle w:val="Listeavsnitt"/>
              <w:numPr>
                <w:ilvl w:val="1"/>
                <w:numId w:val="41"/>
              </w:numPr>
              <w:spacing w:after="0" w:line="279" w:lineRule="auto"/>
              <w:ind w:left="1080"/>
              <w:rPr>
                <w:rFonts w:ascii="Roboto" w:hAnsi="Roboto" w:cs="Calibri"/>
                <w:sz w:val="22"/>
                <w:szCs w:val="22"/>
              </w:rPr>
            </w:pPr>
            <w:r w:rsidRPr="00427A6F">
              <w:rPr>
                <w:rFonts w:ascii="Roboto" w:hAnsi="Roboto" w:cs="Calibri"/>
                <w:sz w:val="22"/>
                <w:szCs w:val="22"/>
              </w:rPr>
              <w:t>Spesifiserer hvilke medier dere</w:t>
            </w:r>
            <w:r w:rsidR="00764F67">
              <w:rPr>
                <w:rFonts w:ascii="Roboto" w:hAnsi="Roboto" w:cs="Calibri"/>
                <w:sz w:val="22"/>
                <w:szCs w:val="22"/>
              </w:rPr>
              <w:t xml:space="preserve"> </w:t>
            </w:r>
            <w:r w:rsidRPr="00427A6F">
              <w:rPr>
                <w:rFonts w:ascii="Roboto" w:hAnsi="Roboto" w:cs="Calibri"/>
                <w:sz w:val="22"/>
                <w:szCs w:val="22"/>
              </w:rPr>
              <w:t>overvåker/har tilgang til/gir sammendrag fra.</w:t>
            </w:r>
          </w:p>
          <w:p w14:paraId="211F701C" w14:textId="734A554F" w:rsidR="0029230C" w:rsidRPr="00427A6F" w:rsidRDefault="11C781B9" w:rsidP="1D418455">
            <w:pPr>
              <w:pStyle w:val="Listeavsnitt"/>
              <w:numPr>
                <w:ilvl w:val="0"/>
                <w:numId w:val="41"/>
              </w:numPr>
              <w:spacing w:after="0" w:line="279" w:lineRule="auto"/>
              <w:ind w:left="360"/>
              <w:rPr>
                <w:rFonts w:ascii="Roboto" w:hAnsi="Roboto" w:cs="Calibri"/>
                <w:b/>
                <w:bCs/>
                <w:sz w:val="22"/>
                <w:szCs w:val="22"/>
              </w:rPr>
            </w:pPr>
            <w:r w:rsidRPr="00427A6F">
              <w:rPr>
                <w:rFonts w:ascii="Roboto" w:hAnsi="Roboto" w:cs="Calibri"/>
                <w:b/>
                <w:bCs/>
                <w:sz w:val="22"/>
                <w:szCs w:val="22"/>
              </w:rPr>
              <w:t xml:space="preserve">TV, radio og podkast: </w:t>
            </w:r>
          </w:p>
          <w:p w14:paraId="0B55BBF2" w14:textId="5FD6C496" w:rsidR="0029230C" w:rsidRPr="00427A6F" w:rsidRDefault="473E4510" w:rsidP="1D418455">
            <w:pPr>
              <w:pStyle w:val="Listeavsnitt"/>
              <w:numPr>
                <w:ilvl w:val="1"/>
                <w:numId w:val="41"/>
              </w:numPr>
              <w:spacing w:after="0" w:line="279" w:lineRule="auto"/>
              <w:ind w:left="1080"/>
              <w:rPr>
                <w:rFonts w:ascii="Roboto" w:hAnsi="Roboto" w:cs="Calibri"/>
                <w:sz w:val="22"/>
                <w:szCs w:val="22"/>
              </w:rPr>
            </w:pPr>
            <w:r w:rsidRPr="00427A6F">
              <w:rPr>
                <w:rFonts w:ascii="Roboto" w:hAnsi="Roboto" w:cs="Calibri"/>
                <w:sz w:val="22"/>
                <w:szCs w:val="22"/>
              </w:rPr>
              <w:t>Et bredt spekter av</w:t>
            </w:r>
            <w:r w:rsidR="36379993" w:rsidRPr="00427A6F">
              <w:rPr>
                <w:rFonts w:ascii="Roboto" w:hAnsi="Roboto" w:cs="Calibri"/>
                <w:sz w:val="22"/>
                <w:szCs w:val="22"/>
              </w:rPr>
              <w:t xml:space="preserve"> norske radio- og tv-sendinger</w:t>
            </w:r>
            <w:r w:rsidR="65F18415" w:rsidRPr="00427A6F">
              <w:rPr>
                <w:rFonts w:ascii="Roboto" w:hAnsi="Roboto" w:cs="Calibri"/>
                <w:sz w:val="22"/>
                <w:szCs w:val="22"/>
              </w:rPr>
              <w:t>, samt podkaster</w:t>
            </w:r>
            <w:r w:rsidR="36379993" w:rsidRPr="00427A6F">
              <w:rPr>
                <w:rFonts w:ascii="Roboto" w:hAnsi="Roboto" w:cs="Calibri"/>
                <w:sz w:val="22"/>
                <w:szCs w:val="22"/>
              </w:rPr>
              <w:t>, inkludert nett og innhold bak betalingsmur.</w:t>
            </w:r>
            <w:r w:rsidR="00764F67">
              <w:rPr>
                <w:rFonts w:ascii="Roboto" w:hAnsi="Roboto" w:cs="Calibri"/>
                <w:sz w:val="22"/>
                <w:szCs w:val="22"/>
              </w:rPr>
              <w:t xml:space="preserve"> </w:t>
            </w:r>
            <w:r w:rsidR="00764F67">
              <w:rPr>
                <w:rFonts w:ascii="Roboto" w:eastAsia="Roboto" w:hAnsi="Roboto" w:cs="Roboto"/>
                <w:color w:val="242424"/>
                <w:sz w:val="22"/>
                <w:szCs w:val="22"/>
              </w:rPr>
              <w:t>Med bredt spekter menes a</w:t>
            </w:r>
            <w:r w:rsidR="00764F67" w:rsidRPr="00764F67">
              <w:rPr>
                <w:rFonts w:ascii="Roboto" w:eastAsia="Roboto" w:hAnsi="Roboto" w:cs="Roboto"/>
                <w:color w:val="242424"/>
                <w:sz w:val="22"/>
                <w:szCs w:val="22"/>
              </w:rPr>
              <w:t>ntall medier generelt, antall medier med høy dekning i befolkningen</w:t>
            </w:r>
            <w:r w:rsidR="00764F67">
              <w:rPr>
                <w:rFonts w:ascii="Roboto" w:eastAsia="Roboto" w:hAnsi="Roboto" w:cs="Roboto"/>
                <w:color w:val="242424"/>
                <w:sz w:val="22"/>
                <w:szCs w:val="22"/>
              </w:rPr>
              <w:t xml:space="preserve"> og</w:t>
            </w:r>
            <w:r w:rsidR="00764F67" w:rsidRPr="00764F67">
              <w:rPr>
                <w:rFonts w:ascii="Roboto" w:eastAsia="Roboto" w:hAnsi="Roboto" w:cs="Roboto"/>
                <w:color w:val="242424"/>
                <w:sz w:val="22"/>
                <w:szCs w:val="22"/>
              </w:rPr>
              <w:t xml:space="preserve"> geografisk spredning</w:t>
            </w:r>
            <w:r w:rsidR="00764F67">
              <w:rPr>
                <w:rFonts w:ascii="Roboto" w:eastAsia="Roboto" w:hAnsi="Roboto" w:cs="Roboto"/>
                <w:color w:val="242424"/>
                <w:sz w:val="22"/>
                <w:szCs w:val="22"/>
              </w:rPr>
              <w:t>.</w:t>
            </w:r>
          </w:p>
          <w:p w14:paraId="0587B9AC" w14:textId="65A3DB0D" w:rsidR="0029230C" w:rsidRPr="00427A6F" w:rsidRDefault="63ECD178" w:rsidP="1D418455">
            <w:pPr>
              <w:pStyle w:val="Listeavsnitt"/>
              <w:numPr>
                <w:ilvl w:val="1"/>
                <w:numId w:val="41"/>
              </w:numPr>
              <w:spacing w:after="0" w:line="279" w:lineRule="auto"/>
              <w:ind w:left="1080"/>
              <w:rPr>
                <w:rFonts w:ascii="Roboto" w:hAnsi="Roboto" w:cs="Calibri"/>
                <w:sz w:val="22"/>
                <w:szCs w:val="22"/>
              </w:rPr>
            </w:pPr>
            <w:r w:rsidRPr="2D542D9E">
              <w:rPr>
                <w:rFonts w:ascii="Roboto" w:hAnsi="Roboto" w:cs="Calibri"/>
                <w:sz w:val="22"/>
                <w:szCs w:val="22"/>
              </w:rPr>
              <w:t>Spesifiser hvilke kanaler dere overvåker/har tilgang til/gir sammendrag fra</w:t>
            </w:r>
            <w:r w:rsidR="00764F67" w:rsidRPr="2D542D9E">
              <w:rPr>
                <w:rFonts w:ascii="Roboto" w:hAnsi="Roboto" w:cs="Calibri"/>
                <w:sz w:val="22"/>
                <w:szCs w:val="22"/>
              </w:rPr>
              <w:t>, og hvilke riksdekkende</w:t>
            </w:r>
            <w:r w:rsidR="137ACBAC" w:rsidRPr="2D542D9E">
              <w:rPr>
                <w:rFonts w:ascii="Roboto" w:hAnsi="Roboto" w:cs="Calibri"/>
                <w:sz w:val="22"/>
                <w:szCs w:val="22"/>
              </w:rPr>
              <w:t xml:space="preserve"> </w:t>
            </w:r>
            <w:r w:rsidR="00764F67" w:rsidRPr="2D542D9E">
              <w:rPr>
                <w:rFonts w:ascii="Roboto" w:hAnsi="Roboto" w:cs="Calibri"/>
                <w:sz w:val="22"/>
                <w:szCs w:val="22"/>
              </w:rPr>
              <w:t xml:space="preserve">medier i Norge dere ikke dekker. </w:t>
            </w:r>
          </w:p>
          <w:p w14:paraId="78894744" w14:textId="77777777" w:rsidR="0029230C" w:rsidRPr="00427A6F" w:rsidRDefault="11C781B9" w:rsidP="1D418455">
            <w:pPr>
              <w:pStyle w:val="Listeavsnitt"/>
              <w:numPr>
                <w:ilvl w:val="0"/>
                <w:numId w:val="41"/>
              </w:numPr>
              <w:spacing w:after="0" w:line="279" w:lineRule="auto"/>
              <w:ind w:left="360"/>
              <w:rPr>
                <w:rFonts w:ascii="Roboto" w:hAnsi="Roboto" w:cs="Calibri"/>
                <w:b/>
                <w:bCs/>
                <w:sz w:val="22"/>
                <w:szCs w:val="22"/>
              </w:rPr>
            </w:pPr>
            <w:r w:rsidRPr="00427A6F">
              <w:rPr>
                <w:rFonts w:ascii="Roboto" w:hAnsi="Roboto" w:cs="Calibri"/>
                <w:b/>
                <w:bCs/>
                <w:sz w:val="22"/>
                <w:szCs w:val="22"/>
              </w:rPr>
              <w:t>Organisasjoner:</w:t>
            </w:r>
          </w:p>
          <w:p w14:paraId="30C21F31" w14:textId="036A3123" w:rsidR="0029230C" w:rsidRPr="00427A6F" w:rsidRDefault="11C781B9" w:rsidP="1D418455">
            <w:pPr>
              <w:pStyle w:val="Listeavsnitt"/>
              <w:numPr>
                <w:ilvl w:val="1"/>
                <w:numId w:val="41"/>
              </w:numPr>
              <w:spacing w:after="0" w:line="279" w:lineRule="auto"/>
              <w:ind w:left="1080"/>
              <w:rPr>
                <w:rFonts w:ascii="Roboto" w:hAnsi="Roboto" w:cs="Calibri"/>
                <w:sz w:val="22"/>
                <w:szCs w:val="22"/>
              </w:rPr>
            </w:pPr>
            <w:r w:rsidRPr="00427A6F">
              <w:rPr>
                <w:rFonts w:ascii="Roboto" w:hAnsi="Roboto" w:cs="Calibri"/>
                <w:sz w:val="22"/>
                <w:szCs w:val="22"/>
              </w:rPr>
              <w:t>Fagorganisasjoner, utdanningsorganisasjoner etc. (Eksempler: Utdanningsforbundet, Elevorganisasjonen)</w:t>
            </w:r>
          </w:p>
          <w:p w14:paraId="1EA1F166" w14:textId="77777777" w:rsidR="0029230C" w:rsidRPr="00427A6F" w:rsidRDefault="11C781B9" w:rsidP="1D418455">
            <w:pPr>
              <w:pStyle w:val="Listeavsnitt"/>
              <w:numPr>
                <w:ilvl w:val="0"/>
                <w:numId w:val="41"/>
              </w:numPr>
              <w:spacing w:after="0" w:line="279" w:lineRule="auto"/>
              <w:ind w:left="360"/>
              <w:rPr>
                <w:rFonts w:ascii="Roboto" w:hAnsi="Roboto" w:cs="Calibri"/>
                <w:b/>
                <w:bCs/>
                <w:sz w:val="22"/>
                <w:szCs w:val="22"/>
              </w:rPr>
            </w:pPr>
            <w:r w:rsidRPr="00427A6F">
              <w:rPr>
                <w:rFonts w:ascii="Roboto" w:hAnsi="Roboto" w:cs="Calibri"/>
                <w:b/>
                <w:bCs/>
                <w:sz w:val="22"/>
                <w:szCs w:val="22"/>
              </w:rPr>
              <w:t>Offentlige myndigheter:</w:t>
            </w:r>
          </w:p>
          <w:p w14:paraId="4AFB47FF" w14:textId="34F4C85C" w:rsidR="0029230C" w:rsidRPr="00427A6F" w:rsidRDefault="11C781B9" w:rsidP="1D418455">
            <w:pPr>
              <w:pStyle w:val="Listeavsnitt"/>
              <w:numPr>
                <w:ilvl w:val="1"/>
                <w:numId w:val="41"/>
              </w:numPr>
              <w:spacing w:after="0" w:line="279" w:lineRule="auto"/>
              <w:ind w:left="1080"/>
              <w:rPr>
                <w:rFonts w:ascii="Roboto" w:hAnsi="Roboto" w:cs="Calibri"/>
                <w:sz w:val="22"/>
                <w:szCs w:val="22"/>
              </w:rPr>
            </w:pPr>
            <w:r w:rsidRPr="00427A6F">
              <w:rPr>
                <w:rFonts w:ascii="Roboto" w:hAnsi="Roboto" w:cs="Calibri"/>
                <w:sz w:val="22"/>
                <w:szCs w:val="22"/>
              </w:rPr>
              <w:lastRenderedPageBreak/>
              <w:t>Statlige og kommunale offentlige myndigheters nettsider. (Eksempler: regjeringen.no, Kunnskapsdepartementet, Fylkesmannen.no.)</w:t>
            </w:r>
          </w:p>
          <w:p w14:paraId="14466EE2" w14:textId="309348EF" w:rsidR="0029230C" w:rsidRPr="00427A6F" w:rsidRDefault="0029230C" w:rsidP="000A47E2">
            <w:pPr>
              <w:spacing w:after="0"/>
              <w:rPr>
                <w:rFonts w:ascii="Roboto" w:hAnsi="Roboto" w:cs="Calibri"/>
                <w:b/>
                <w:bCs/>
                <w:sz w:val="22"/>
                <w:szCs w:val="22"/>
              </w:rPr>
            </w:pPr>
          </w:p>
        </w:tc>
      </w:tr>
      <w:tr w:rsidR="0029230C" w:rsidRPr="00427A6F" w14:paraId="1F10C3F9" w14:textId="77777777" w:rsidTr="2D542D9E">
        <w:trPr>
          <w:trHeight w:val="30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5004E490" w14:textId="77777777" w:rsidR="0029230C" w:rsidRPr="00427A6F" w:rsidRDefault="0029230C" w:rsidP="000A47E2">
            <w:pPr>
              <w:spacing w:after="0"/>
              <w:rPr>
                <w:rFonts w:ascii="Roboto" w:hAnsi="Roboto" w:cs="Calibri"/>
                <w:b/>
                <w:bCs/>
                <w:sz w:val="22"/>
                <w:szCs w:val="22"/>
              </w:rPr>
            </w:pPr>
            <w:r w:rsidRPr="00427A6F">
              <w:rPr>
                <w:rFonts w:ascii="Roboto" w:hAnsi="Roboto" w:cs="Calibri"/>
                <w:b/>
                <w:bCs/>
                <w:sz w:val="22"/>
                <w:szCs w:val="22"/>
              </w:rPr>
              <w:lastRenderedPageBreak/>
              <w:t>E-post med sammenstilling av dagens viktigste saker:</w:t>
            </w:r>
          </w:p>
          <w:p w14:paraId="57BB2207" w14:textId="68362B7C" w:rsidR="0029230C" w:rsidRPr="00427A6F" w:rsidRDefault="0E0E2D64" w:rsidP="0029230C">
            <w:pPr>
              <w:pStyle w:val="Listeavsnitt"/>
              <w:numPr>
                <w:ilvl w:val="0"/>
                <w:numId w:val="40"/>
              </w:numPr>
              <w:spacing w:after="0" w:line="279" w:lineRule="auto"/>
              <w:ind w:left="360"/>
              <w:rPr>
                <w:rFonts w:ascii="Roboto" w:hAnsi="Roboto" w:cs="Calibri"/>
                <w:sz w:val="22"/>
                <w:szCs w:val="22"/>
              </w:rPr>
            </w:pPr>
            <w:r w:rsidRPr="00427A6F">
              <w:rPr>
                <w:rFonts w:ascii="Roboto" w:hAnsi="Roboto" w:cs="Calibri"/>
                <w:sz w:val="22"/>
                <w:szCs w:val="22"/>
              </w:rPr>
              <w:t xml:space="preserve">Tjenesten skal omfatte </w:t>
            </w:r>
            <w:r w:rsidR="403F3ED8" w:rsidRPr="00427A6F">
              <w:rPr>
                <w:rFonts w:ascii="Roboto" w:hAnsi="Roboto" w:cs="Calibri"/>
                <w:sz w:val="22"/>
                <w:szCs w:val="22"/>
              </w:rPr>
              <w:t>m</w:t>
            </w:r>
            <w:r w:rsidR="3AC2B5D4" w:rsidRPr="00427A6F">
              <w:rPr>
                <w:rFonts w:ascii="Roboto" w:hAnsi="Roboto" w:cs="Calibri"/>
                <w:sz w:val="22"/>
                <w:szCs w:val="22"/>
              </w:rPr>
              <w:t>uligheten</w:t>
            </w:r>
            <w:r w:rsidR="7733BD67" w:rsidRPr="00427A6F">
              <w:rPr>
                <w:rFonts w:ascii="Roboto" w:hAnsi="Roboto" w:cs="Calibri"/>
                <w:sz w:val="22"/>
                <w:szCs w:val="22"/>
              </w:rPr>
              <w:t xml:space="preserve"> til å</w:t>
            </w:r>
            <w:r w:rsidRPr="00427A6F">
              <w:rPr>
                <w:rFonts w:ascii="Roboto" w:hAnsi="Roboto" w:cs="Calibri"/>
                <w:sz w:val="22"/>
                <w:szCs w:val="22"/>
              </w:rPr>
              <w:t xml:space="preserve"> selv</w:t>
            </w:r>
            <w:r w:rsidR="7733BD67" w:rsidRPr="00427A6F">
              <w:rPr>
                <w:rFonts w:ascii="Roboto" w:hAnsi="Roboto" w:cs="Calibri"/>
                <w:sz w:val="22"/>
                <w:szCs w:val="22"/>
              </w:rPr>
              <w:t xml:space="preserve"> velge ut aktuelle saker</w:t>
            </w:r>
            <w:r w:rsidR="5E5586E1" w:rsidRPr="00427A6F">
              <w:rPr>
                <w:rFonts w:ascii="Roboto" w:hAnsi="Roboto" w:cs="Calibri"/>
                <w:sz w:val="22"/>
                <w:szCs w:val="22"/>
              </w:rPr>
              <w:t xml:space="preserve">, og </w:t>
            </w:r>
            <w:proofErr w:type="gramStart"/>
            <w:r w:rsidR="5E5586E1" w:rsidRPr="00427A6F">
              <w:rPr>
                <w:rFonts w:ascii="Roboto" w:hAnsi="Roboto" w:cs="Calibri"/>
                <w:sz w:val="22"/>
                <w:szCs w:val="22"/>
              </w:rPr>
              <w:t>genere</w:t>
            </w:r>
            <w:r w:rsidR="1832E9EE" w:rsidRPr="00427A6F">
              <w:rPr>
                <w:rFonts w:ascii="Roboto" w:hAnsi="Roboto" w:cs="Calibri"/>
                <w:sz w:val="22"/>
                <w:szCs w:val="22"/>
              </w:rPr>
              <w:t>re</w:t>
            </w:r>
            <w:proofErr w:type="gramEnd"/>
            <w:r w:rsidR="5E5586E1" w:rsidRPr="00427A6F">
              <w:rPr>
                <w:rFonts w:ascii="Roboto" w:hAnsi="Roboto" w:cs="Calibri"/>
                <w:sz w:val="22"/>
                <w:szCs w:val="22"/>
              </w:rPr>
              <w:t xml:space="preserve"> rapport i ulike filformater, </w:t>
            </w:r>
            <w:r w:rsidR="7733BD67" w:rsidRPr="00427A6F">
              <w:rPr>
                <w:rFonts w:ascii="Roboto" w:hAnsi="Roboto" w:cs="Calibri"/>
                <w:sz w:val="22"/>
                <w:szCs w:val="22"/>
              </w:rPr>
              <w:t xml:space="preserve">som skal </w:t>
            </w:r>
            <w:r w:rsidR="7041B3FE" w:rsidRPr="00427A6F">
              <w:rPr>
                <w:rFonts w:ascii="Roboto" w:hAnsi="Roboto" w:cs="Calibri"/>
                <w:sz w:val="22"/>
                <w:szCs w:val="22"/>
              </w:rPr>
              <w:t>kunne deles internt i organisasjonen</w:t>
            </w:r>
            <w:r w:rsidR="5E5586E1" w:rsidRPr="00427A6F">
              <w:rPr>
                <w:rFonts w:ascii="Roboto" w:hAnsi="Roboto" w:cs="Calibri"/>
                <w:sz w:val="22"/>
                <w:szCs w:val="22"/>
              </w:rPr>
              <w:t xml:space="preserve"> via e-post</w:t>
            </w:r>
            <w:r w:rsidR="00282880" w:rsidRPr="00427A6F">
              <w:rPr>
                <w:rFonts w:ascii="Roboto" w:hAnsi="Roboto" w:cs="Calibri"/>
                <w:sz w:val="22"/>
                <w:szCs w:val="22"/>
              </w:rPr>
              <w:t>.</w:t>
            </w:r>
            <w:r w:rsidR="56241414" w:rsidRPr="00427A6F">
              <w:rPr>
                <w:rFonts w:ascii="Roboto" w:hAnsi="Roboto" w:cs="Calibri"/>
                <w:sz w:val="22"/>
                <w:szCs w:val="22"/>
              </w:rPr>
              <w:t xml:space="preserve"> (</w:t>
            </w:r>
            <w:r w:rsidR="6964CD1F" w:rsidRPr="00427A6F">
              <w:rPr>
                <w:rFonts w:ascii="Roboto" w:hAnsi="Roboto" w:cs="Calibri"/>
                <w:sz w:val="22"/>
                <w:szCs w:val="22"/>
              </w:rPr>
              <w:t>Se antall årsverk i punkt 1.1)</w:t>
            </w:r>
          </w:p>
          <w:p w14:paraId="4C7862C0" w14:textId="60B6321C" w:rsidR="001C521C" w:rsidRPr="00427A6F" w:rsidRDefault="0CD043D0" w:rsidP="0029230C">
            <w:pPr>
              <w:pStyle w:val="Listeavsnitt"/>
              <w:numPr>
                <w:ilvl w:val="0"/>
                <w:numId w:val="40"/>
              </w:numPr>
              <w:spacing w:after="0" w:line="279" w:lineRule="auto"/>
              <w:ind w:left="360"/>
              <w:rPr>
                <w:rFonts w:ascii="Roboto" w:hAnsi="Roboto" w:cs="Calibri"/>
                <w:sz w:val="22"/>
                <w:szCs w:val="22"/>
              </w:rPr>
            </w:pPr>
            <w:r w:rsidRPr="00427A6F">
              <w:rPr>
                <w:rFonts w:ascii="Roboto" w:hAnsi="Roboto" w:cs="Calibri"/>
                <w:sz w:val="22"/>
                <w:szCs w:val="22"/>
              </w:rPr>
              <w:t xml:space="preserve">Tilbyder bør </w:t>
            </w:r>
            <w:r w:rsidR="329B657E" w:rsidRPr="00427A6F">
              <w:rPr>
                <w:rFonts w:ascii="Roboto" w:hAnsi="Roboto" w:cs="Calibri"/>
                <w:sz w:val="22"/>
                <w:szCs w:val="22"/>
              </w:rPr>
              <w:t>beskrive om og eventuelt hvordan KI benyttes i løsningen.</w:t>
            </w:r>
          </w:p>
          <w:p w14:paraId="66C14213" w14:textId="5BB750DE" w:rsidR="0029230C" w:rsidRPr="00427A6F" w:rsidRDefault="6C440260" w:rsidP="00427A6F">
            <w:pPr>
              <w:spacing w:after="0" w:line="279" w:lineRule="auto"/>
              <w:rPr>
                <w:rFonts w:ascii="Roboto" w:hAnsi="Roboto" w:cs="Calibri"/>
                <w:sz w:val="22"/>
                <w:szCs w:val="22"/>
              </w:rPr>
            </w:pPr>
            <w:r w:rsidRPr="00427A6F">
              <w:rPr>
                <w:rFonts w:ascii="Roboto" w:hAnsi="Roboto" w:cs="Calibri"/>
                <w:sz w:val="22"/>
                <w:szCs w:val="22"/>
              </w:rPr>
              <w:t>Det forutsettes at valgte leverandør har sikret seg</w:t>
            </w:r>
            <w:r w:rsidR="5270A59B" w:rsidRPr="00427A6F">
              <w:rPr>
                <w:rFonts w:ascii="Roboto" w:hAnsi="Roboto" w:cs="Calibri"/>
                <w:sz w:val="22"/>
                <w:szCs w:val="22"/>
              </w:rPr>
              <w:t xml:space="preserve"> alle</w:t>
            </w:r>
            <w:r w:rsidRPr="00427A6F">
              <w:rPr>
                <w:rFonts w:ascii="Roboto" w:hAnsi="Roboto" w:cs="Calibri"/>
                <w:sz w:val="22"/>
                <w:szCs w:val="22"/>
              </w:rPr>
              <w:t xml:space="preserve"> de nødvendige rettighetene </w:t>
            </w:r>
            <w:r w:rsidR="59A65145" w:rsidRPr="00427A6F">
              <w:rPr>
                <w:rFonts w:ascii="Roboto" w:hAnsi="Roboto" w:cs="Calibri"/>
                <w:sz w:val="22"/>
                <w:szCs w:val="22"/>
              </w:rPr>
              <w:t xml:space="preserve">for slik intern </w:t>
            </w:r>
            <w:proofErr w:type="spellStart"/>
            <w:r w:rsidR="59A65145" w:rsidRPr="00427A6F">
              <w:rPr>
                <w:rFonts w:ascii="Roboto" w:hAnsi="Roboto" w:cs="Calibri"/>
                <w:sz w:val="22"/>
                <w:szCs w:val="22"/>
              </w:rPr>
              <w:t>videredeling</w:t>
            </w:r>
            <w:proofErr w:type="spellEnd"/>
            <w:r w:rsidR="59A65145" w:rsidRPr="00427A6F">
              <w:rPr>
                <w:rFonts w:ascii="Roboto" w:hAnsi="Roboto" w:cs="Calibri"/>
                <w:sz w:val="22"/>
                <w:szCs w:val="22"/>
              </w:rPr>
              <w:t xml:space="preserve"> av innhold hos Kunden.</w:t>
            </w:r>
          </w:p>
        </w:tc>
      </w:tr>
      <w:tr w:rsidR="0029230C" w:rsidRPr="00427A6F" w14:paraId="7FF69433" w14:textId="77777777" w:rsidTr="2D542D9E">
        <w:trPr>
          <w:trHeight w:val="30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613ADE9A" w14:textId="77777777" w:rsidR="0029230C" w:rsidRPr="00427A6F" w:rsidRDefault="4A3396F9" w:rsidP="57536DBF">
            <w:pPr>
              <w:spacing w:after="0"/>
              <w:rPr>
                <w:rFonts w:ascii="Roboto" w:hAnsi="Roboto" w:cs="Calibri"/>
                <w:b/>
                <w:sz w:val="22"/>
                <w:szCs w:val="22"/>
              </w:rPr>
            </w:pPr>
            <w:r w:rsidRPr="00427A6F">
              <w:rPr>
                <w:rFonts w:ascii="Roboto" w:hAnsi="Roboto" w:cs="Calibri"/>
                <w:b/>
                <w:sz w:val="22"/>
                <w:szCs w:val="22"/>
              </w:rPr>
              <w:t>Rapporter:</w:t>
            </w:r>
          </w:p>
          <w:p w14:paraId="3F782A2B" w14:textId="59FF6E00" w:rsidR="0029230C" w:rsidRPr="00427A6F" w:rsidRDefault="151C9129" w:rsidP="0029230C">
            <w:pPr>
              <w:pStyle w:val="Listeavsnitt"/>
              <w:numPr>
                <w:ilvl w:val="0"/>
                <w:numId w:val="40"/>
              </w:numPr>
              <w:spacing w:after="0" w:line="279" w:lineRule="auto"/>
              <w:ind w:left="360"/>
              <w:rPr>
                <w:rFonts w:ascii="Roboto" w:hAnsi="Roboto" w:cs="Calibri"/>
                <w:sz w:val="22"/>
                <w:szCs w:val="22"/>
              </w:rPr>
            </w:pPr>
            <w:r w:rsidRPr="00427A6F">
              <w:rPr>
                <w:rFonts w:ascii="Roboto" w:hAnsi="Roboto" w:cs="Calibri"/>
                <w:sz w:val="22"/>
                <w:szCs w:val="22"/>
              </w:rPr>
              <w:t>Løsningen bør ha mulighet for v</w:t>
            </w:r>
            <w:r w:rsidR="19825D94" w:rsidRPr="00427A6F">
              <w:rPr>
                <w:rFonts w:ascii="Roboto" w:hAnsi="Roboto" w:cs="Calibri"/>
                <w:sz w:val="22"/>
                <w:szCs w:val="22"/>
              </w:rPr>
              <w:t>isuelle tilpasninger</w:t>
            </w:r>
            <w:r w:rsidR="514F159E" w:rsidRPr="00427A6F">
              <w:rPr>
                <w:rFonts w:ascii="Roboto" w:hAnsi="Roboto" w:cs="Calibri"/>
                <w:sz w:val="22"/>
                <w:szCs w:val="22"/>
              </w:rPr>
              <w:t xml:space="preserve"> av rapportene</w:t>
            </w:r>
            <w:r w:rsidR="19825D94" w:rsidRPr="00427A6F">
              <w:rPr>
                <w:rFonts w:ascii="Roboto" w:hAnsi="Roboto" w:cs="Calibri"/>
                <w:sz w:val="22"/>
                <w:szCs w:val="22"/>
              </w:rPr>
              <w:t xml:space="preserve"> iht. </w:t>
            </w:r>
            <w:proofErr w:type="spellStart"/>
            <w:r w:rsidR="19825D94" w:rsidRPr="00427A6F">
              <w:rPr>
                <w:rFonts w:ascii="Roboto" w:hAnsi="Roboto" w:cs="Calibri"/>
                <w:sz w:val="22"/>
                <w:szCs w:val="22"/>
              </w:rPr>
              <w:t>Udirs</w:t>
            </w:r>
            <w:proofErr w:type="spellEnd"/>
            <w:r w:rsidR="19825D94" w:rsidRPr="00427A6F">
              <w:rPr>
                <w:rFonts w:ascii="Roboto" w:hAnsi="Roboto" w:cs="Calibri"/>
                <w:sz w:val="22"/>
                <w:szCs w:val="22"/>
              </w:rPr>
              <w:t xml:space="preserve"> grafiske profil. For eksempel logo, farger og font.</w:t>
            </w:r>
          </w:p>
        </w:tc>
      </w:tr>
      <w:tr w:rsidR="0029230C" w:rsidRPr="00427A6F" w14:paraId="79EC9DA4" w14:textId="77777777" w:rsidTr="2D542D9E">
        <w:trPr>
          <w:trHeight w:val="2835"/>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31A06DE7" w14:textId="77777777" w:rsidR="0029230C" w:rsidRPr="00427A6F" w:rsidRDefault="0029230C" w:rsidP="000A47E2">
            <w:pPr>
              <w:spacing w:after="0"/>
              <w:rPr>
                <w:rFonts w:ascii="Roboto" w:hAnsi="Roboto" w:cs="Calibri"/>
                <w:b/>
                <w:sz w:val="22"/>
                <w:szCs w:val="22"/>
              </w:rPr>
            </w:pPr>
            <w:r w:rsidRPr="00427A6F">
              <w:rPr>
                <w:rFonts w:ascii="Roboto" w:hAnsi="Roboto" w:cs="Calibri"/>
                <w:b/>
                <w:sz w:val="22"/>
                <w:szCs w:val="22"/>
              </w:rPr>
              <w:t>Portal:</w:t>
            </w:r>
          </w:p>
          <w:p w14:paraId="671C5734" w14:textId="21704B26" w:rsidR="00282880" w:rsidRPr="00427A6F" w:rsidRDefault="340FE2DE" w:rsidP="0029230C">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Alle oppslag skal presenteres i samme portal/visning</w:t>
            </w:r>
            <w:r w:rsidR="42623CC0" w:rsidRPr="00427A6F">
              <w:rPr>
                <w:rFonts w:ascii="Roboto" w:hAnsi="Roboto" w:cs="Calibri"/>
                <w:sz w:val="22"/>
                <w:szCs w:val="22"/>
              </w:rPr>
              <w:t>, med et brukervennlig grensesnitt.</w:t>
            </w:r>
          </w:p>
          <w:p w14:paraId="77F292DA" w14:textId="276ABC77" w:rsidR="00282880" w:rsidRPr="00427A6F" w:rsidRDefault="00282880" w:rsidP="00282880">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Oppslagene skal være tilgjengelig i portalen kort tid etter publisering i originalt medium</w:t>
            </w:r>
          </w:p>
          <w:p w14:paraId="404525C2" w14:textId="28843135" w:rsidR="28D5824A" w:rsidRPr="00427A6F" w:rsidRDefault="28D5824A" w:rsidP="1CAFA9FD">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Tjenesten skal kunne brukes døgnkontinuerlig</w:t>
            </w:r>
          </w:p>
          <w:p w14:paraId="164DC2FE" w14:textId="3696D0A8" w:rsidR="00EA2B0F" w:rsidRPr="00427A6F" w:rsidRDefault="00EA2B0F" w:rsidP="1CAFA9FD">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Vi ønsker at leverandøren opplyser om portalens forventede oppetid i prosent.</w:t>
            </w:r>
          </w:p>
          <w:p w14:paraId="67317C3F" w14:textId="5C8D2CF2" w:rsidR="6E4EDB21" w:rsidRPr="00427A6F" w:rsidRDefault="6E4EDB21" w:rsidP="52BA79B9">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 xml:space="preserve">Det skal være mulig å filtrere </w:t>
            </w:r>
            <w:r w:rsidR="622BB6F9" w:rsidRPr="00427A6F">
              <w:rPr>
                <w:rFonts w:ascii="Roboto" w:hAnsi="Roboto" w:cs="Calibri"/>
                <w:sz w:val="22"/>
                <w:szCs w:val="22"/>
              </w:rPr>
              <w:t>saker</w:t>
            </w:r>
            <w:r w:rsidRPr="00427A6F">
              <w:rPr>
                <w:rFonts w:ascii="Roboto" w:hAnsi="Roboto" w:cs="Calibri"/>
                <w:sz w:val="22"/>
                <w:szCs w:val="22"/>
              </w:rPr>
              <w:t xml:space="preserve"> man ønsker skal være synlig i portalen (Eks</w:t>
            </w:r>
            <w:r w:rsidR="47542A6C" w:rsidRPr="00427A6F">
              <w:rPr>
                <w:rFonts w:ascii="Roboto" w:hAnsi="Roboto" w:cs="Calibri"/>
                <w:sz w:val="22"/>
                <w:szCs w:val="22"/>
              </w:rPr>
              <w:t>empler:</w:t>
            </w:r>
            <w:r w:rsidRPr="00427A6F">
              <w:rPr>
                <w:rFonts w:ascii="Roboto" w:hAnsi="Roboto" w:cs="Calibri"/>
                <w:sz w:val="22"/>
                <w:szCs w:val="22"/>
              </w:rPr>
              <w:t xml:space="preserve"> </w:t>
            </w:r>
            <w:r w:rsidR="53C8683B" w:rsidRPr="00427A6F">
              <w:rPr>
                <w:rFonts w:ascii="Roboto" w:hAnsi="Roboto" w:cs="Calibri"/>
                <w:sz w:val="22"/>
                <w:szCs w:val="22"/>
              </w:rPr>
              <w:t>l</w:t>
            </w:r>
            <w:r w:rsidRPr="00427A6F">
              <w:rPr>
                <w:rFonts w:ascii="Roboto" w:hAnsi="Roboto" w:cs="Calibri"/>
                <w:sz w:val="22"/>
                <w:szCs w:val="22"/>
              </w:rPr>
              <w:t xml:space="preserve">and, tidspunkt for publisering, lokal-, riks- eller nasjonalt </w:t>
            </w:r>
            <w:proofErr w:type="spellStart"/>
            <w:r w:rsidRPr="00427A6F">
              <w:rPr>
                <w:rFonts w:ascii="Roboto" w:hAnsi="Roboto" w:cs="Calibri"/>
                <w:sz w:val="22"/>
                <w:szCs w:val="22"/>
              </w:rPr>
              <w:t>medie</w:t>
            </w:r>
            <w:proofErr w:type="spellEnd"/>
            <w:r w:rsidRPr="00427A6F">
              <w:rPr>
                <w:rFonts w:ascii="Roboto" w:hAnsi="Roboto" w:cs="Calibri"/>
                <w:sz w:val="22"/>
                <w:szCs w:val="22"/>
              </w:rPr>
              <w:t xml:space="preserve">). </w:t>
            </w:r>
          </w:p>
          <w:p w14:paraId="2937105D" w14:textId="1FCA9265" w:rsidR="00095CCA" w:rsidRPr="00427A6F" w:rsidRDefault="0026451B" w:rsidP="00282880">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Mulighet til å hente ut statistikk</w:t>
            </w:r>
            <w:r w:rsidR="001F750F" w:rsidRPr="00427A6F">
              <w:rPr>
                <w:rFonts w:ascii="Roboto" w:hAnsi="Roboto" w:cs="Calibri"/>
                <w:sz w:val="22"/>
                <w:szCs w:val="22"/>
              </w:rPr>
              <w:t xml:space="preserve">, for eksempel antall omtaler gjennom året. </w:t>
            </w:r>
          </w:p>
          <w:p w14:paraId="72A4F6AE" w14:textId="06A79C1A" w:rsidR="0029230C" w:rsidRPr="00427A6F" w:rsidRDefault="0029230C" w:rsidP="0029230C">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 xml:space="preserve">Enkle analyseoppgaver som vekting, tema, omtale over tid etc. må kunne gjennomføres direkte i portalen. Viktig med brukervennlighet og oversiktlighet. </w:t>
            </w:r>
          </w:p>
          <w:p w14:paraId="3D986127" w14:textId="5DC34F21" w:rsidR="0029230C" w:rsidRPr="00427A6F" w:rsidRDefault="55C697CC" w:rsidP="58253C32">
            <w:pPr>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Søkeord skal enkelt kunne fastsettes og løpende endres av Utdanningsdirektoratet og/eller ved hjelp av leverandør. For implementering av løsning vil leverandør motta filer fra Utdanningsdirektoratet på</w:t>
            </w:r>
            <w:r w:rsidR="4842ECD0" w:rsidRPr="00427A6F">
              <w:rPr>
                <w:rFonts w:ascii="Roboto" w:hAnsi="Roboto" w:cs="Calibri"/>
                <w:sz w:val="22"/>
                <w:szCs w:val="22"/>
              </w:rPr>
              <w:t xml:space="preserve"> et utvalg</w:t>
            </w:r>
            <w:r w:rsidRPr="00427A6F">
              <w:rPr>
                <w:rFonts w:ascii="Roboto" w:hAnsi="Roboto" w:cs="Calibri"/>
                <w:sz w:val="22"/>
                <w:szCs w:val="22"/>
              </w:rPr>
              <w:t xml:space="preserve"> søkeord</w:t>
            </w:r>
            <w:r w:rsidR="4842ECD0" w:rsidRPr="00427A6F">
              <w:rPr>
                <w:rFonts w:ascii="Roboto" w:hAnsi="Roboto" w:cs="Calibri"/>
                <w:sz w:val="22"/>
                <w:szCs w:val="22"/>
              </w:rPr>
              <w:t xml:space="preserve"> for våre områder</w:t>
            </w:r>
            <w:r w:rsidRPr="00427A6F">
              <w:rPr>
                <w:rFonts w:ascii="Roboto" w:hAnsi="Roboto" w:cs="Calibri"/>
                <w:sz w:val="22"/>
                <w:szCs w:val="22"/>
              </w:rPr>
              <w:t xml:space="preserve">. </w:t>
            </w:r>
          </w:p>
          <w:p w14:paraId="19D3FD65" w14:textId="1FEC30DC" w:rsidR="0029230C" w:rsidRPr="00427A6F" w:rsidRDefault="19825D94" w:rsidP="1D418455">
            <w:pPr>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 xml:space="preserve">Vi ønsker også mulighet for å kunne benytte tjenesten fra </w:t>
            </w:r>
            <w:proofErr w:type="spellStart"/>
            <w:r w:rsidRPr="00427A6F">
              <w:rPr>
                <w:rFonts w:ascii="Roboto" w:hAnsi="Roboto" w:cs="Calibri"/>
                <w:sz w:val="22"/>
                <w:szCs w:val="22"/>
              </w:rPr>
              <w:t>android</w:t>
            </w:r>
            <w:proofErr w:type="spellEnd"/>
            <w:r w:rsidRPr="00427A6F">
              <w:rPr>
                <w:rFonts w:ascii="Roboto" w:hAnsi="Roboto" w:cs="Calibri"/>
                <w:sz w:val="22"/>
                <w:szCs w:val="22"/>
              </w:rPr>
              <w:t>/</w:t>
            </w:r>
            <w:proofErr w:type="spellStart"/>
            <w:r w:rsidRPr="00427A6F">
              <w:rPr>
                <w:rFonts w:ascii="Roboto" w:hAnsi="Roboto" w:cs="Calibri"/>
                <w:sz w:val="22"/>
                <w:szCs w:val="22"/>
              </w:rPr>
              <w:t>iPhone</w:t>
            </w:r>
            <w:proofErr w:type="spellEnd"/>
            <w:r w:rsidRPr="00427A6F">
              <w:rPr>
                <w:rFonts w:ascii="Roboto" w:hAnsi="Roboto" w:cs="Calibri"/>
                <w:sz w:val="22"/>
                <w:szCs w:val="22"/>
              </w:rPr>
              <w:t xml:space="preserve">-mobiltelefoner.  </w:t>
            </w:r>
          </w:p>
          <w:p w14:paraId="74ACD891" w14:textId="77777777" w:rsidR="0029230C" w:rsidRPr="00427A6F" w:rsidRDefault="0029230C" w:rsidP="0029230C">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Alle nyheter/sammendrag skal arkiveres i portalen og være tilgjengelig via søk.</w:t>
            </w:r>
          </w:p>
          <w:p w14:paraId="45DD6E43" w14:textId="77777777" w:rsidR="00EB3EED" w:rsidRPr="00427A6F" w:rsidRDefault="0029230C" w:rsidP="00EB3EED">
            <w:pPr>
              <w:pStyle w:val="Listeavsnitt"/>
              <w:numPr>
                <w:ilvl w:val="0"/>
                <w:numId w:val="39"/>
              </w:numPr>
              <w:spacing w:after="0" w:line="279" w:lineRule="auto"/>
              <w:ind w:left="360"/>
              <w:rPr>
                <w:rFonts w:ascii="Roboto" w:hAnsi="Roboto" w:cs="Calibri"/>
                <w:sz w:val="22"/>
                <w:szCs w:val="22"/>
              </w:rPr>
            </w:pPr>
            <w:r w:rsidRPr="00427A6F">
              <w:rPr>
                <w:rFonts w:ascii="Roboto" w:hAnsi="Roboto" w:cs="Calibri"/>
                <w:sz w:val="22"/>
                <w:szCs w:val="22"/>
              </w:rPr>
              <w:t>Oppgraderinger av portalen skal skje uten kostnad eller ulempe for Utdanningsdirektoratet.</w:t>
            </w:r>
          </w:p>
          <w:p w14:paraId="25FD1A74" w14:textId="6979581D" w:rsidR="006C6C27" w:rsidRPr="00427A6F" w:rsidRDefault="006C6C27" w:rsidP="00EB3EED">
            <w:pPr>
              <w:pStyle w:val="Listeavsnitt"/>
              <w:numPr>
                <w:ilvl w:val="0"/>
                <w:numId w:val="39"/>
              </w:numPr>
              <w:spacing w:after="0" w:line="279" w:lineRule="auto"/>
              <w:ind w:left="360"/>
              <w:rPr>
                <w:rFonts w:ascii="Roboto" w:hAnsi="Roboto" w:cs="Calibri"/>
                <w:sz w:val="22"/>
                <w:szCs w:val="22"/>
              </w:rPr>
            </w:pPr>
          </w:p>
        </w:tc>
      </w:tr>
      <w:tr w:rsidR="0029230C" w:rsidRPr="00427A6F" w14:paraId="0476EF2E" w14:textId="77777777" w:rsidTr="2D542D9E">
        <w:trPr>
          <w:trHeight w:val="1545"/>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0568A40D" w14:textId="77777777" w:rsidR="0029230C" w:rsidRPr="00427A6F" w:rsidRDefault="0029230C" w:rsidP="000A47E2">
            <w:pPr>
              <w:spacing w:after="0"/>
              <w:rPr>
                <w:rFonts w:ascii="Roboto" w:hAnsi="Roboto" w:cs="Calibri"/>
                <w:b/>
                <w:sz w:val="22"/>
                <w:szCs w:val="22"/>
              </w:rPr>
            </w:pPr>
            <w:r w:rsidRPr="00427A6F">
              <w:rPr>
                <w:rFonts w:ascii="Roboto" w:hAnsi="Roboto" w:cs="Calibri"/>
                <w:b/>
                <w:sz w:val="22"/>
                <w:szCs w:val="22"/>
              </w:rPr>
              <w:t>Nyhetsvarsling:</w:t>
            </w:r>
          </w:p>
          <w:p w14:paraId="1A6A49C9" w14:textId="29EB9E49" w:rsidR="0029230C" w:rsidRPr="00427A6F" w:rsidRDefault="340FE2DE" w:rsidP="0029230C">
            <w:pPr>
              <w:pStyle w:val="Listeavsnitt"/>
              <w:numPr>
                <w:ilvl w:val="0"/>
                <w:numId w:val="38"/>
              </w:numPr>
              <w:spacing w:after="0" w:line="279" w:lineRule="auto"/>
              <w:ind w:left="360"/>
              <w:rPr>
                <w:rFonts w:ascii="Roboto" w:hAnsi="Roboto" w:cs="Calibri"/>
                <w:sz w:val="22"/>
                <w:szCs w:val="22"/>
              </w:rPr>
            </w:pPr>
            <w:r w:rsidRPr="00427A6F">
              <w:rPr>
                <w:rFonts w:ascii="Roboto" w:hAnsi="Roboto" w:cs="Calibri"/>
                <w:sz w:val="22"/>
                <w:szCs w:val="22"/>
              </w:rPr>
              <w:t xml:space="preserve">De ulike brukerne/grupper i Utdanningsdirektoratet </w:t>
            </w:r>
            <w:r w:rsidR="31A284E0" w:rsidRPr="00427A6F">
              <w:rPr>
                <w:rFonts w:ascii="Roboto" w:hAnsi="Roboto" w:cs="Calibri"/>
                <w:sz w:val="22"/>
                <w:szCs w:val="22"/>
              </w:rPr>
              <w:t>bør</w:t>
            </w:r>
            <w:r w:rsidRPr="00427A6F">
              <w:rPr>
                <w:rFonts w:ascii="Roboto" w:hAnsi="Roboto" w:cs="Calibri"/>
                <w:sz w:val="22"/>
                <w:szCs w:val="22"/>
              </w:rPr>
              <w:t xml:space="preserve"> selv kunne spesifisere og endre hva, når og hvor ofte de skal motta egne nyhetsvarslinger basert på egne søkekriterier i portalen.</w:t>
            </w:r>
          </w:p>
          <w:p w14:paraId="7A9D6D4C" w14:textId="77777777" w:rsidR="0029230C" w:rsidRPr="00427A6F" w:rsidRDefault="0029230C" w:rsidP="0029230C">
            <w:pPr>
              <w:pStyle w:val="Listeavsnitt"/>
              <w:numPr>
                <w:ilvl w:val="0"/>
                <w:numId w:val="38"/>
              </w:numPr>
              <w:spacing w:after="0" w:line="279" w:lineRule="auto"/>
              <w:ind w:left="360"/>
              <w:rPr>
                <w:rFonts w:ascii="Roboto" w:hAnsi="Roboto" w:cs="Calibri"/>
                <w:sz w:val="22"/>
                <w:szCs w:val="22"/>
              </w:rPr>
            </w:pPr>
            <w:r w:rsidRPr="00427A6F">
              <w:rPr>
                <w:rFonts w:ascii="Roboto" w:hAnsi="Roboto" w:cs="Calibri"/>
                <w:sz w:val="22"/>
                <w:szCs w:val="22"/>
              </w:rPr>
              <w:t>Alle klippene i nyhetsvarslingen skal bestå av tittel, kort sammendrag, navn på medium, dato og aktiv direktelenke til saken/sammendraget.</w:t>
            </w:r>
          </w:p>
        </w:tc>
      </w:tr>
      <w:tr w:rsidR="0029230C" w:rsidRPr="00427A6F" w14:paraId="742397A1" w14:textId="77777777" w:rsidTr="2D542D9E">
        <w:trPr>
          <w:trHeight w:val="30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11461E0C" w14:textId="25AC941F" w:rsidR="0963A0F1" w:rsidRPr="00427A6F" w:rsidRDefault="0029230C" w:rsidP="0963A0F1">
            <w:pPr>
              <w:spacing w:after="0"/>
              <w:rPr>
                <w:rFonts w:ascii="Roboto" w:hAnsi="Roboto" w:cs="Calibri"/>
                <w:b/>
                <w:sz w:val="22"/>
                <w:szCs w:val="22"/>
              </w:rPr>
            </w:pPr>
            <w:r w:rsidRPr="00427A6F">
              <w:rPr>
                <w:rFonts w:ascii="Roboto" w:hAnsi="Roboto" w:cs="Calibri"/>
                <w:b/>
                <w:sz w:val="22"/>
                <w:szCs w:val="22"/>
              </w:rPr>
              <w:t xml:space="preserve">Søkefunksjon: </w:t>
            </w:r>
          </w:p>
          <w:p w14:paraId="790A33F4" w14:textId="77777777" w:rsidR="0029230C" w:rsidRPr="00427A6F" w:rsidRDefault="0029230C" w:rsidP="0029230C">
            <w:pPr>
              <w:pStyle w:val="Listeavsnitt"/>
              <w:numPr>
                <w:ilvl w:val="0"/>
                <w:numId w:val="37"/>
              </w:numPr>
              <w:spacing w:after="0" w:line="279" w:lineRule="auto"/>
              <w:ind w:left="360"/>
              <w:rPr>
                <w:rFonts w:ascii="Roboto" w:hAnsi="Roboto" w:cs="Calibri"/>
                <w:sz w:val="22"/>
                <w:szCs w:val="22"/>
              </w:rPr>
            </w:pPr>
            <w:r w:rsidRPr="00427A6F">
              <w:rPr>
                <w:rFonts w:ascii="Roboto" w:hAnsi="Roboto" w:cs="Calibri"/>
                <w:sz w:val="22"/>
                <w:szCs w:val="22"/>
              </w:rPr>
              <w:t>Vi skal enkelt kunne søke både på dato, medium, tittel, emneord, navn på talspersoner i Utdanningsdirektoratet, geografiske områder etc.</w:t>
            </w:r>
          </w:p>
          <w:p w14:paraId="177810A7" w14:textId="77777777" w:rsidR="0029230C" w:rsidRPr="00427A6F" w:rsidRDefault="0029230C" w:rsidP="000A47E2">
            <w:pPr>
              <w:spacing w:after="0"/>
              <w:rPr>
                <w:rFonts w:ascii="Roboto" w:hAnsi="Roboto" w:cs="Calibri"/>
                <w:b/>
                <w:bCs/>
                <w:sz w:val="22"/>
                <w:szCs w:val="22"/>
              </w:rPr>
            </w:pPr>
            <w:r w:rsidRPr="00427A6F">
              <w:rPr>
                <w:rFonts w:ascii="Roboto" w:hAnsi="Roboto" w:cs="Calibri"/>
                <w:b/>
                <w:bCs/>
                <w:sz w:val="22"/>
                <w:szCs w:val="22"/>
              </w:rPr>
              <w:t xml:space="preserve"> </w:t>
            </w:r>
          </w:p>
        </w:tc>
      </w:tr>
      <w:tr w:rsidR="0029230C" w:rsidRPr="00427A6F" w14:paraId="12B13C1C" w14:textId="77777777" w:rsidTr="2D542D9E">
        <w:trPr>
          <w:trHeight w:val="30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147CE7D6" w14:textId="77777777" w:rsidR="0029230C" w:rsidRPr="00427A6F" w:rsidRDefault="0029230C" w:rsidP="000A47E2">
            <w:pPr>
              <w:spacing w:after="0"/>
              <w:rPr>
                <w:rFonts w:ascii="Roboto" w:hAnsi="Roboto" w:cs="Calibri"/>
                <w:b/>
                <w:sz w:val="22"/>
                <w:szCs w:val="22"/>
              </w:rPr>
            </w:pPr>
            <w:r w:rsidRPr="00427A6F">
              <w:rPr>
                <w:rFonts w:ascii="Roboto" w:hAnsi="Roboto" w:cs="Calibri"/>
                <w:b/>
                <w:sz w:val="22"/>
                <w:szCs w:val="22"/>
              </w:rPr>
              <w:lastRenderedPageBreak/>
              <w:t>Historiske søk:</w:t>
            </w:r>
          </w:p>
          <w:p w14:paraId="16D6C966" w14:textId="7375047D" w:rsidR="0029230C" w:rsidRPr="00427A6F" w:rsidRDefault="0029230C" w:rsidP="0029230C">
            <w:pPr>
              <w:pStyle w:val="Listeavsnitt"/>
              <w:numPr>
                <w:ilvl w:val="0"/>
                <w:numId w:val="37"/>
              </w:numPr>
              <w:spacing w:after="0" w:line="279" w:lineRule="auto"/>
              <w:ind w:left="360"/>
              <w:rPr>
                <w:rFonts w:ascii="Roboto" w:hAnsi="Roboto" w:cs="Calibri"/>
                <w:sz w:val="22"/>
                <w:szCs w:val="22"/>
              </w:rPr>
            </w:pPr>
            <w:r w:rsidRPr="00427A6F">
              <w:rPr>
                <w:rFonts w:ascii="Roboto" w:hAnsi="Roboto" w:cs="Calibri"/>
                <w:sz w:val="22"/>
                <w:szCs w:val="22"/>
              </w:rPr>
              <w:t xml:space="preserve">Portalen skal gi adgang til historiske søk lenger tilbake enn avtaleperioden. Spesifisering av </w:t>
            </w:r>
            <w:proofErr w:type="spellStart"/>
            <w:r w:rsidRPr="00427A6F">
              <w:rPr>
                <w:rFonts w:ascii="Roboto" w:hAnsi="Roboto" w:cs="Calibri"/>
                <w:sz w:val="22"/>
                <w:szCs w:val="22"/>
              </w:rPr>
              <w:t>søkbarhet</w:t>
            </w:r>
            <w:proofErr w:type="spellEnd"/>
            <w:r w:rsidRPr="00427A6F">
              <w:rPr>
                <w:rFonts w:ascii="Roboto" w:hAnsi="Roboto" w:cs="Calibri"/>
                <w:sz w:val="22"/>
                <w:szCs w:val="22"/>
              </w:rPr>
              <w:t xml:space="preserve"> og eventuelle begrensninger for historiske søk bes spesifisert.</w:t>
            </w:r>
          </w:p>
          <w:p w14:paraId="48F8FA90" w14:textId="77777777" w:rsidR="0029230C" w:rsidRPr="00427A6F" w:rsidRDefault="0029230C" w:rsidP="000A47E2">
            <w:pPr>
              <w:spacing w:after="0"/>
              <w:rPr>
                <w:rFonts w:ascii="Roboto" w:hAnsi="Roboto" w:cs="Calibri"/>
                <w:b/>
                <w:bCs/>
                <w:sz w:val="22"/>
                <w:szCs w:val="22"/>
              </w:rPr>
            </w:pPr>
            <w:r w:rsidRPr="00427A6F">
              <w:rPr>
                <w:rFonts w:ascii="Roboto" w:hAnsi="Roboto" w:cs="Calibri"/>
                <w:b/>
                <w:bCs/>
                <w:sz w:val="22"/>
                <w:szCs w:val="22"/>
              </w:rPr>
              <w:t xml:space="preserve"> </w:t>
            </w:r>
          </w:p>
        </w:tc>
      </w:tr>
      <w:tr w:rsidR="0029230C" w:rsidRPr="00427A6F" w14:paraId="3C9B6066" w14:textId="77777777" w:rsidTr="2D542D9E">
        <w:trPr>
          <w:trHeight w:val="30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345BB0D3" w14:textId="77777777" w:rsidR="0029230C" w:rsidRPr="00427A6F" w:rsidRDefault="0029230C" w:rsidP="000A47E2">
            <w:pPr>
              <w:spacing w:after="0"/>
              <w:rPr>
                <w:rFonts w:ascii="Roboto" w:hAnsi="Roboto" w:cs="Calibri"/>
                <w:b/>
                <w:sz w:val="22"/>
                <w:szCs w:val="22"/>
              </w:rPr>
            </w:pPr>
            <w:r w:rsidRPr="00427A6F">
              <w:rPr>
                <w:rFonts w:ascii="Roboto" w:hAnsi="Roboto" w:cs="Calibri"/>
                <w:b/>
                <w:sz w:val="22"/>
                <w:szCs w:val="22"/>
              </w:rPr>
              <w:t>Brukere og brukerstøtte:</w:t>
            </w:r>
          </w:p>
        </w:tc>
      </w:tr>
      <w:tr w:rsidR="0029230C" w:rsidRPr="00427A6F" w14:paraId="752473B6" w14:textId="77777777" w:rsidTr="2D542D9E">
        <w:trPr>
          <w:trHeight w:val="141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2FCE096A" w14:textId="67E34F55" w:rsidR="0029230C" w:rsidRPr="00427A6F" w:rsidRDefault="55C697CC" w:rsidP="0029230C">
            <w:pPr>
              <w:pStyle w:val="Listeavsnitt"/>
              <w:numPr>
                <w:ilvl w:val="0"/>
                <w:numId w:val="37"/>
              </w:numPr>
              <w:spacing w:after="0" w:line="279" w:lineRule="auto"/>
              <w:ind w:left="360"/>
              <w:rPr>
                <w:rFonts w:ascii="Roboto" w:hAnsi="Roboto" w:cs="Calibri"/>
                <w:sz w:val="22"/>
                <w:szCs w:val="22"/>
              </w:rPr>
            </w:pPr>
            <w:r w:rsidRPr="00427A6F">
              <w:rPr>
                <w:rFonts w:ascii="Roboto" w:hAnsi="Roboto" w:cs="Calibri"/>
                <w:sz w:val="22"/>
                <w:szCs w:val="22"/>
              </w:rPr>
              <w:t xml:space="preserve">Portalen </w:t>
            </w:r>
            <w:r w:rsidR="642CC6AA" w:rsidRPr="00427A6F">
              <w:rPr>
                <w:rFonts w:ascii="Roboto" w:hAnsi="Roboto" w:cs="Calibri"/>
                <w:sz w:val="22"/>
                <w:szCs w:val="22"/>
              </w:rPr>
              <w:t xml:space="preserve">skal </w:t>
            </w:r>
            <w:r w:rsidRPr="00427A6F">
              <w:rPr>
                <w:rFonts w:ascii="Roboto" w:hAnsi="Roboto" w:cs="Calibri"/>
                <w:sz w:val="22"/>
                <w:szCs w:val="22"/>
              </w:rPr>
              <w:t xml:space="preserve">ha </w:t>
            </w:r>
            <w:r w:rsidR="3AE1236A" w:rsidRPr="00427A6F">
              <w:rPr>
                <w:rFonts w:ascii="Roboto" w:hAnsi="Roboto" w:cs="Calibri"/>
                <w:sz w:val="22"/>
                <w:szCs w:val="22"/>
              </w:rPr>
              <w:t xml:space="preserve">opptil 20 </w:t>
            </w:r>
            <w:r w:rsidR="41E3155C" w:rsidRPr="00427A6F">
              <w:rPr>
                <w:rFonts w:ascii="Roboto" w:hAnsi="Roboto" w:cs="Calibri"/>
                <w:sz w:val="22"/>
                <w:szCs w:val="22"/>
              </w:rPr>
              <w:t>brukere</w:t>
            </w:r>
            <w:r w:rsidR="3AE1236A" w:rsidRPr="00427A6F">
              <w:rPr>
                <w:rFonts w:ascii="Roboto" w:hAnsi="Roboto" w:cs="Calibri"/>
                <w:sz w:val="22"/>
                <w:szCs w:val="22"/>
              </w:rPr>
              <w:t xml:space="preserve"> som kan logge seg inn</w:t>
            </w:r>
            <w:r w:rsidR="41E3155C" w:rsidRPr="00427A6F">
              <w:rPr>
                <w:rFonts w:ascii="Roboto" w:hAnsi="Roboto" w:cs="Calibri"/>
                <w:sz w:val="22"/>
                <w:szCs w:val="22"/>
              </w:rPr>
              <w:t xml:space="preserve">, men alle ansatte skal kunne åpne lenker som sendes ut via e-post. </w:t>
            </w:r>
          </w:p>
          <w:p w14:paraId="0E4BF19E" w14:textId="2CEA7651" w:rsidR="0029230C" w:rsidRPr="00427A6F" w:rsidRDefault="14002445" w:rsidP="0029230C">
            <w:pPr>
              <w:pStyle w:val="Listeavsnitt"/>
              <w:numPr>
                <w:ilvl w:val="0"/>
                <w:numId w:val="37"/>
              </w:numPr>
              <w:spacing w:after="0" w:line="279" w:lineRule="auto"/>
              <w:ind w:left="360"/>
              <w:rPr>
                <w:rFonts w:ascii="Roboto" w:hAnsi="Roboto" w:cs="Calibri"/>
                <w:sz w:val="22"/>
                <w:szCs w:val="22"/>
              </w:rPr>
            </w:pPr>
            <w:r w:rsidRPr="00427A6F">
              <w:rPr>
                <w:rFonts w:ascii="Roboto" w:hAnsi="Roboto" w:cs="Calibri"/>
                <w:sz w:val="22"/>
                <w:szCs w:val="22"/>
              </w:rPr>
              <w:t xml:space="preserve">Brukerstøtte og grunnopplæring skal være </w:t>
            </w:r>
            <w:r w:rsidR="00D84660" w:rsidRPr="00427A6F">
              <w:rPr>
                <w:rFonts w:ascii="Roboto" w:hAnsi="Roboto" w:cs="Calibri"/>
                <w:sz w:val="22"/>
                <w:szCs w:val="22"/>
              </w:rPr>
              <w:t>inkludert.</w:t>
            </w:r>
          </w:p>
          <w:p w14:paraId="6C1BEDDD" w14:textId="51924B26" w:rsidR="006E321D" w:rsidRPr="00427A6F" w:rsidRDefault="573C94C1" w:rsidP="0029230C">
            <w:pPr>
              <w:pStyle w:val="Listeavsnitt"/>
              <w:numPr>
                <w:ilvl w:val="0"/>
                <w:numId w:val="37"/>
              </w:numPr>
              <w:spacing w:after="0" w:line="279" w:lineRule="auto"/>
              <w:ind w:left="360"/>
              <w:rPr>
                <w:rFonts w:ascii="Roboto" w:hAnsi="Roboto" w:cs="Calibri"/>
                <w:sz w:val="22"/>
                <w:szCs w:val="22"/>
              </w:rPr>
            </w:pPr>
            <w:r w:rsidRPr="00427A6F">
              <w:rPr>
                <w:rFonts w:ascii="Roboto" w:hAnsi="Roboto" w:cs="Calibri"/>
                <w:sz w:val="22"/>
                <w:szCs w:val="22"/>
              </w:rPr>
              <w:t>Brukerstøtte</w:t>
            </w:r>
            <w:r w:rsidR="2CBE0001" w:rsidRPr="00427A6F">
              <w:rPr>
                <w:rFonts w:ascii="Roboto" w:hAnsi="Roboto" w:cs="Calibri"/>
                <w:sz w:val="22"/>
                <w:szCs w:val="22"/>
              </w:rPr>
              <w:t xml:space="preserve"> bør kunne gi hjelp </w:t>
            </w:r>
            <w:r w:rsidR="79C0A610" w:rsidRPr="00427A6F">
              <w:rPr>
                <w:rFonts w:ascii="Roboto" w:hAnsi="Roboto" w:cs="Calibri"/>
                <w:sz w:val="22"/>
                <w:szCs w:val="22"/>
              </w:rPr>
              <w:t>raskt ved behov for endring i søkeord, tekniske feil</w:t>
            </w:r>
            <w:r w:rsidR="42F08DFF" w:rsidRPr="00427A6F">
              <w:rPr>
                <w:rFonts w:ascii="Roboto" w:hAnsi="Roboto" w:cs="Calibri"/>
                <w:sz w:val="22"/>
                <w:szCs w:val="22"/>
              </w:rPr>
              <w:t xml:space="preserve">. </w:t>
            </w:r>
            <w:r w:rsidR="71A8F7FB" w:rsidRPr="00427A6F">
              <w:rPr>
                <w:rFonts w:ascii="Roboto" w:hAnsi="Roboto" w:cs="Calibri"/>
                <w:sz w:val="22"/>
                <w:szCs w:val="22"/>
              </w:rPr>
              <w:t xml:space="preserve">Helst innen en virkedag. </w:t>
            </w:r>
          </w:p>
          <w:p w14:paraId="1280E02A" w14:textId="6756B4E1" w:rsidR="0029230C" w:rsidRPr="00427A6F" w:rsidRDefault="19825D94" w:rsidP="0029230C">
            <w:pPr>
              <w:pStyle w:val="Listeavsnitt"/>
              <w:numPr>
                <w:ilvl w:val="0"/>
                <w:numId w:val="37"/>
              </w:numPr>
              <w:spacing w:after="0" w:line="279" w:lineRule="auto"/>
              <w:ind w:left="360"/>
              <w:rPr>
                <w:rFonts w:ascii="Roboto" w:hAnsi="Roboto" w:cs="Calibri"/>
                <w:sz w:val="22"/>
                <w:szCs w:val="22"/>
              </w:rPr>
            </w:pPr>
            <w:r w:rsidRPr="00427A6F">
              <w:rPr>
                <w:rFonts w:ascii="Roboto" w:hAnsi="Roboto" w:cs="Calibri"/>
                <w:sz w:val="22"/>
                <w:szCs w:val="22"/>
              </w:rPr>
              <w:t>Korte halvårlige kundemøter mellom Utdanningsdirektoratet og leverandør skal kunne gjennomføres, uten ekstra kostnad.</w:t>
            </w:r>
          </w:p>
        </w:tc>
      </w:tr>
      <w:tr w:rsidR="0029230C" w:rsidRPr="00427A6F" w14:paraId="5CF8E297" w14:textId="77777777" w:rsidTr="2D542D9E">
        <w:trPr>
          <w:trHeight w:val="30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1277FFC3" w14:textId="77777777" w:rsidR="0029230C" w:rsidRPr="00427A6F" w:rsidRDefault="0029230C" w:rsidP="000A47E2">
            <w:pPr>
              <w:spacing w:after="0"/>
              <w:rPr>
                <w:rFonts w:ascii="Roboto" w:hAnsi="Roboto" w:cs="Calibri"/>
                <w:b/>
                <w:sz w:val="22"/>
                <w:szCs w:val="22"/>
              </w:rPr>
            </w:pPr>
            <w:r w:rsidRPr="00427A6F">
              <w:rPr>
                <w:rFonts w:ascii="Roboto" w:hAnsi="Roboto" w:cs="Calibri"/>
                <w:b/>
                <w:sz w:val="22"/>
                <w:szCs w:val="22"/>
              </w:rPr>
              <w:t>Analyse:</w:t>
            </w:r>
          </w:p>
          <w:p w14:paraId="209B8C05" w14:textId="09C6C708" w:rsidR="0029230C" w:rsidRPr="00427A6F" w:rsidRDefault="05CC97CB" w:rsidP="0029230C">
            <w:pPr>
              <w:pStyle w:val="Listeavsnitt"/>
              <w:numPr>
                <w:ilvl w:val="0"/>
                <w:numId w:val="36"/>
              </w:numPr>
              <w:spacing w:after="0" w:line="279" w:lineRule="auto"/>
              <w:ind w:left="360"/>
              <w:rPr>
                <w:rFonts w:ascii="Roboto" w:hAnsi="Roboto" w:cs="Calibri"/>
                <w:sz w:val="22"/>
                <w:szCs w:val="22"/>
              </w:rPr>
            </w:pPr>
            <w:r w:rsidRPr="2D542D9E">
              <w:rPr>
                <w:rFonts w:ascii="Roboto" w:hAnsi="Roboto" w:cs="Calibri"/>
                <w:sz w:val="22"/>
                <w:szCs w:val="22"/>
              </w:rPr>
              <w:t>Vi skal kunne</w:t>
            </w:r>
            <w:r w:rsidR="7498E703" w:rsidRPr="2D542D9E">
              <w:rPr>
                <w:rFonts w:ascii="Roboto" w:hAnsi="Roboto" w:cs="Calibri"/>
                <w:sz w:val="22"/>
                <w:szCs w:val="22"/>
              </w:rPr>
              <w:t xml:space="preserve"> </w:t>
            </w:r>
            <w:r w:rsidR="05B1C409" w:rsidRPr="2D542D9E">
              <w:rPr>
                <w:rFonts w:ascii="Roboto" w:hAnsi="Roboto" w:cs="Calibri"/>
                <w:sz w:val="22"/>
                <w:szCs w:val="22"/>
              </w:rPr>
              <w:t xml:space="preserve">bestille spesifiserte nyhetsanalyser ved behov. </w:t>
            </w:r>
            <w:r w:rsidR="308A9E0B" w:rsidRPr="2D542D9E">
              <w:rPr>
                <w:rFonts w:ascii="Roboto" w:hAnsi="Roboto" w:cs="Calibri"/>
                <w:sz w:val="22"/>
                <w:szCs w:val="22"/>
              </w:rPr>
              <w:t xml:space="preserve">Vi ber om at </w:t>
            </w:r>
            <w:r w:rsidR="66EBC7E2" w:rsidRPr="2D542D9E">
              <w:rPr>
                <w:rFonts w:ascii="Roboto" w:hAnsi="Roboto" w:cs="Calibri"/>
                <w:sz w:val="22"/>
                <w:szCs w:val="22"/>
              </w:rPr>
              <w:t xml:space="preserve">tilbyder beskriver hvilke ressurser </w:t>
            </w:r>
            <w:r w:rsidR="39F0B00B" w:rsidRPr="2D542D9E">
              <w:rPr>
                <w:rFonts w:ascii="Roboto" w:hAnsi="Roboto" w:cs="Calibri"/>
                <w:sz w:val="22"/>
                <w:szCs w:val="22"/>
              </w:rPr>
              <w:t xml:space="preserve">og kompetanse </w:t>
            </w:r>
            <w:r w:rsidR="66EBC7E2" w:rsidRPr="2D542D9E">
              <w:rPr>
                <w:rFonts w:ascii="Roboto" w:hAnsi="Roboto" w:cs="Calibri"/>
                <w:sz w:val="22"/>
                <w:szCs w:val="22"/>
              </w:rPr>
              <w:t>dere har til å utføre slike analyser.</w:t>
            </w:r>
          </w:p>
          <w:p w14:paraId="7CBE587B" w14:textId="7F067138" w:rsidR="0029230C" w:rsidRPr="00427A6F" w:rsidRDefault="177AE2BC" w:rsidP="0029230C">
            <w:pPr>
              <w:pStyle w:val="Listeavsnitt"/>
              <w:numPr>
                <w:ilvl w:val="1"/>
                <w:numId w:val="36"/>
              </w:numPr>
              <w:spacing w:after="0" w:line="279" w:lineRule="auto"/>
              <w:ind w:left="1080"/>
              <w:rPr>
                <w:rFonts w:ascii="Roboto" w:hAnsi="Roboto" w:cs="Calibri"/>
                <w:sz w:val="22"/>
                <w:szCs w:val="22"/>
              </w:rPr>
            </w:pPr>
            <w:r w:rsidRPr="00427A6F">
              <w:rPr>
                <w:rFonts w:ascii="Roboto" w:hAnsi="Roboto" w:cs="Calibri"/>
                <w:sz w:val="22"/>
                <w:szCs w:val="22"/>
              </w:rPr>
              <w:t xml:space="preserve">Analysen skal gi en strukturert oversikt over </w:t>
            </w:r>
            <w:proofErr w:type="spellStart"/>
            <w:r w:rsidRPr="00427A6F">
              <w:rPr>
                <w:rFonts w:ascii="Roboto" w:hAnsi="Roboto" w:cs="Calibri"/>
                <w:sz w:val="22"/>
                <w:szCs w:val="22"/>
              </w:rPr>
              <w:t>Utdanningsdirektoratets</w:t>
            </w:r>
            <w:proofErr w:type="spellEnd"/>
            <w:r w:rsidRPr="00427A6F">
              <w:rPr>
                <w:rFonts w:ascii="Roboto" w:hAnsi="Roboto" w:cs="Calibri"/>
                <w:sz w:val="22"/>
                <w:szCs w:val="22"/>
              </w:rPr>
              <w:t xml:space="preserve"> medieeksponering, innsikt i hvilke sakskompleks som har gitt positiv eller negativ publisitet, og innenfor hvilke områder</w:t>
            </w:r>
            <w:r w:rsidR="7A55D9CF" w:rsidRPr="00427A6F">
              <w:rPr>
                <w:rFonts w:ascii="Roboto" w:hAnsi="Roboto" w:cs="Calibri"/>
                <w:sz w:val="22"/>
                <w:szCs w:val="22"/>
              </w:rPr>
              <w:t>,</w:t>
            </w:r>
            <w:r w:rsidRPr="00427A6F">
              <w:rPr>
                <w:rFonts w:ascii="Roboto" w:hAnsi="Roboto" w:cs="Calibri"/>
                <w:sz w:val="22"/>
                <w:szCs w:val="22"/>
              </w:rPr>
              <w:t xml:space="preserve"> og analyse av hvordan </w:t>
            </w:r>
            <w:proofErr w:type="spellStart"/>
            <w:r w:rsidRPr="00427A6F">
              <w:rPr>
                <w:rFonts w:ascii="Roboto" w:hAnsi="Roboto" w:cs="Calibri"/>
                <w:sz w:val="22"/>
                <w:szCs w:val="22"/>
              </w:rPr>
              <w:t>Utdanningsdirektoratets</w:t>
            </w:r>
            <w:proofErr w:type="spellEnd"/>
            <w:r w:rsidRPr="00427A6F">
              <w:rPr>
                <w:rFonts w:ascii="Roboto" w:hAnsi="Roboto" w:cs="Calibri"/>
                <w:sz w:val="22"/>
                <w:szCs w:val="22"/>
              </w:rPr>
              <w:t xml:space="preserve"> kommunikasjonsarbeid og talspersoner har påvirket mediebildet. </w:t>
            </w:r>
          </w:p>
          <w:p w14:paraId="0A576DCB" w14:textId="1BB7A154" w:rsidR="0029230C" w:rsidRPr="00427A6F" w:rsidRDefault="177AE2BC" w:rsidP="0029230C">
            <w:pPr>
              <w:pStyle w:val="Listeavsnitt"/>
              <w:numPr>
                <w:ilvl w:val="1"/>
                <w:numId w:val="36"/>
              </w:numPr>
              <w:spacing w:after="0" w:line="279" w:lineRule="auto"/>
              <w:ind w:left="1080"/>
              <w:rPr>
                <w:rFonts w:ascii="Roboto" w:hAnsi="Roboto" w:cs="Calibri"/>
                <w:sz w:val="22"/>
                <w:szCs w:val="22"/>
              </w:rPr>
            </w:pPr>
            <w:r w:rsidRPr="00427A6F">
              <w:rPr>
                <w:rFonts w:ascii="Roboto" w:hAnsi="Roboto" w:cs="Calibri"/>
                <w:sz w:val="22"/>
                <w:szCs w:val="22"/>
              </w:rPr>
              <w:t xml:space="preserve">Viktige elementer i analysen er oversikt over totalt antall saker, vekting av saker, andel saker med talsperson og oversikt over hvilke talspersoner, gjennomslag for hovedbudskap, viktige trekk i medieomtalen med en vurdering av bakenforliggende årsak, </w:t>
            </w:r>
            <w:proofErr w:type="gramStart"/>
            <w:r w:rsidRPr="00427A6F">
              <w:rPr>
                <w:rFonts w:ascii="Roboto" w:hAnsi="Roboto" w:cs="Calibri"/>
                <w:sz w:val="22"/>
                <w:szCs w:val="22"/>
              </w:rPr>
              <w:t>geografisk spredning,</w:t>
            </w:r>
            <w:proofErr w:type="gramEnd"/>
            <w:r w:rsidRPr="00427A6F">
              <w:rPr>
                <w:rFonts w:ascii="Roboto" w:hAnsi="Roboto" w:cs="Calibri"/>
                <w:sz w:val="22"/>
                <w:szCs w:val="22"/>
              </w:rPr>
              <w:t xml:space="preserve"> saker fordelt på medietype, spredning av redaksjonell omtale i </w:t>
            </w:r>
            <w:r w:rsidR="007A1784" w:rsidRPr="00427A6F">
              <w:rPr>
                <w:rFonts w:ascii="Roboto" w:hAnsi="Roboto" w:cs="Calibri"/>
                <w:sz w:val="22"/>
                <w:szCs w:val="22"/>
              </w:rPr>
              <w:t xml:space="preserve">ulike medier. </w:t>
            </w:r>
          </w:p>
          <w:p w14:paraId="571BAD48" w14:textId="77777777" w:rsidR="0029230C" w:rsidRPr="00427A6F" w:rsidRDefault="0029230C" w:rsidP="0029230C">
            <w:pPr>
              <w:pStyle w:val="Listeavsnitt"/>
              <w:numPr>
                <w:ilvl w:val="1"/>
                <w:numId w:val="36"/>
              </w:numPr>
              <w:spacing w:after="0" w:line="279" w:lineRule="auto"/>
              <w:ind w:left="1080"/>
              <w:rPr>
                <w:rFonts w:ascii="Roboto" w:hAnsi="Roboto" w:cs="Calibri"/>
                <w:sz w:val="22"/>
                <w:szCs w:val="22"/>
              </w:rPr>
            </w:pPr>
            <w:r w:rsidRPr="00427A6F">
              <w:rPr>
                <w:rFonts w:ascii="Roboto" w:hAnsi="Roboto" w:cs="Calibri"/>
                <w:sz w:val="22"/>
                <w:szCs w:val="22"/>
              </w:rPr>
              <w:t xml:space="preserve">Analysen leveres i </w:t>
            </w:r>
            <w:proofErr w:type="spellStart"/>
            <w:r w:rsidRPr="00427A6F">
              <w:rPr>
                <w:rFonts w:ascii="Roboto" w:hAnsi="Roboto" w:cs="Calibri"/>
                <w:sz w:val="22"/>
                <w:szCs w:val="22"/>
              </w:rPr>
              <w:t>pdf</w:t>
            </w:r>
            <w:proofErr w:type="spellEnd"/>
            <w:r w:rsidRPr="00427A6F">
              <w:rPr>
                <w:rFonts w:ascii="Roboto" w:hAnsi="Roboto" w:cs="Calibri"/>
                <w:sz w:val="22"/>
                <w:szCs w:val="22"/>
              </w:rPr>
              <w:t>-format.</w:t>
            </w:r>
          </w:p>
          <w:p w14:paraId="5BD38742" w14:textId="22E5073B" w:rsidR="0029230C" w:rsidRPr="00427A6F" w:rsidRDefault="340FE2DE" w:rsidP="0029230C">
            <w:pPr>
              <w:pStyle w:val="Listeavsnitt"/>
              <w:numPr>
                <w:ilvl w:val="1"/>
                <w:numId w:val="36"/>
              </w:numPr>
              <w:spacing w:after="0" w:line="279" w:lineRule="auto"/>
              <w:ind w:left="1080"/>
              <w:rPr>
                <w:rFonts w:ascii="Roboto" w:hAnsi="Roboto" w:cs="Calibri"/>
                <w:sz w:val="22"/>
                <w:szCs w:val="22"/>
              </w:rPr>
            </w:pPr>
            <w:r w:rsidRPr="00427A6F">
              <w:rPr>
                <w:rFonts w:ascii="Roboto" w:hAnsi="Roboto" w:cs="Calibri"/>
                <w:sz w:val="22"/>
                <w:szCs w:val="22"/>
              </w:rPr>
              <w:t xml:space="preserve">Analyser skal kunne leveres </w:t>
            </w:r>
            <w:r w:rsidR="00852205">
              <w:rPr>
                <w:rFonts w:ascii="Roboto" w:hAnsi="Roboto" w:cs="Calibri"/>
                <w:sz w:val="22"/>
                <w:szCs w:val="22"/>
              </w:rPr>
              <w:t xml:space="preserve">innen 10 dager. </w:t>
            </w:r>
          </w:p>
        </w:tc>
      </w:tr>
      <w:tr w:rsidR="0029230C" w:rsidRPr="00427A6F" w14:paraId="18F9D05D" w14:textId="77777777" w:rsidTr="2D542D9E">
        <w:trPr>
          <w:trHeight w:val="300"/>
        </w:trPr>
        <w:tc>
          <w:tcPr>
            <w:tcW w:w="10035" w:type="dxa"/>
            <w:tcBorders>
              <w:top w:val="single" w:sz="8" w:space="0" w:color="auto"/>
              <w:left w:val="single" w:sz="8" w:space="0" w:color="auto"/>
              <w:bottom w:val="single" w:sz="8" w:space="0" w:color="auto"/>
              <w:right w:val="single" w:sz="8" w:space="0" w:color="auto"/>
            </w:tcBorders>
            <w:tcMar>
              <w:left w:w="108" w:type="dxa"/>
              <w:right w:w="108" w:type="dxa"/>
            </w:tcMar>
          </w:tcPr>
          <w:p w14:paraId="53199F1C" w14:textId="77777777" w:rsidR="0029230C" w:rsidRPr="00427A6F" w:rsidRDefault="0029230C" w:rsidP="000A47E2">
            <w:pPr>
              <w:spacing w:after="0"/>
              <w:rPr>
                <w:rFonts w:ascii="Roboto" w:hAnsi="Roboto" w:cs="Calibri"/>
                <w:sz w:val="22"/>
                <w:szCs w:val="22"/>
              </w:rPr>
            </w:pPr>
            <w:r w:rsidRPr="00427A6F">
              <w:rPr>
                <w:rFonts w:ascii="Roboto" w:hAnsi="Roboto" w:cs="Calibri"/>
                <w:sz w:val="22"/>
                <w:szCs w:val="22"/>
              </w:rPr>
              <w:t xml:space="preserve"> </w:t>
            </w:r>
          </w:p>
        </w:tc>
      </w:tr>
    </w:tbl>
    <w:p w14:paraId="43C5AC9A" w14:textId="41717593" w:rsidR="00F3500C" w:rsidRPr="00427A6F" w:rsidRDefault="00F3500C" w:rsidP="00F3500C">
      <w:r w:rsidRPr="00427A6F">
        <w:br/>
      </w:r>
    </w:p>
    <w:p w14:paraId="4E27F52E" w14:textId="77777777" w:rsidR="00F3500C" w:rsidRPr="00427A6F" w:rsidRDefault="00F3500C" w:rsidP="2C216B08"/>
    <w:p w14:paraId="3AFB0E2E" w14:textId="77777777" w:rsidR="00B11D44" w:rsidRPr="00427A6F" w:rsidRDefault="00B11D44" w:rsidP="00592287">
      <w:pPr>
        <w:pStyle w:val="Overskrift2"/>
        <w:numPr>
          <w:ilvl w:val="1"/>
          <w:numId w:val="9"/>
        </w:numPr>
      </w:pPr>
      <w:bookmarkStart w:id="58" w:name="_Toc476740197"/>
      <w:bookmarkStart w:id="59" w:name="_Toc646967930"/>
      <w:bookmarkStart w:id="60" w:name="_Toc474507200"/>
      <w:r w:rsidRPr="00427A6F">
        <w:t>Opsjon</w:t>
      </w:r>
      <w:bookmarkEnd w:id="58"/>
      <w:bookmarkEnd w:id="59"/>
    </w:p>
    <w:p w14:paraId="7B4E43DD" w14:textId="39D16379" w:rsidR="00527A58" w:rsidRPr="00427A6F" w:rsidRDefault="6B626B5E" w:rsidP="00527A58">
      <w:pPr>
        <w:spacing w:line="257" w:lineRule="auto"/>
        <w:rPr>
          <w:rFonts w:ascii="Roboto" w:hAnsi="Roboto" w:cs="Calibri"/>
          <w:sz w:val="22"/>
          <w:szCs w:val="22"/>
        </w:rPr>
      </w:pPr>
      <w:r w:rsidRPr="00427A6F">
        <w:rPr>
          <w:rFonts w:ascii="Roboto" w:hAnsi="Roboto" w:cs="Calibri"/>
          <w:sz w:val="22"/>
          <w:szCs w:val="22"/>
        </w:rPr>
        <w:t xml:space="preserve">Utdanningsdirektoratet ønsker å avtale en </w:t>
      </w:r>
      <w:r w:rsidR="739B7BCD" w:rsidRPr="00427A6F">
        <w:rPr>
          <w:rFonts w:ascii="Roboto" w:hAnsi="Roboto" w:cs="Calibri"/>
          <w:sz w:val="22"/>
          <w:szCs w:val="22"/>
        </w:rPr>
        <w:t xml:space="preserve">opsjon </w:t>
      </w:r>
      <w:r w:rsidR="4A5FED73" w:rsidRPr="00427A6F">
        <w:rPr>
          <w:rFonts w:ascii="Roboto" w:hAnsi="Roboto" w:cs="Calibri"/>
          <w:sz w:val="22"/>
          <w:szCs w:val="22"/>
        </w:rPr>
        <w:t>om for</w:t>
      </w:r>
      <w:r w:rsidR="00465E50" w:rsidRPr="00427A6F">
        <w:rPr>
          <w:rFonts w:ascii="Roboto" w:hAnsi="Roboto" w:cs="Calibri"/>
          <w:sz w:val="22"/>
          <w:szCs w:val="22"/>
        </w:rPr>
        <w:t>le</w:t>
      </w:r>
      <w:r w:rsidR="4A5FED73" w:rsidRPr="00427A6F">
        <w:rPr>
          <w:rFonts w:ascii="Roboto" w:hAnsi="Roboto" w:cs="Calibri"/>
          <w:sz w:val="22"/>
          <w:szCs w:val="22"/>
        </w:rPr>
        <w:t xml:space="preserve">ngelse av avtalen med 1 + 1 (ett pluss ett år). </w:t>
      </w:r>
    </w:p>
    <w:p w14:paraId="048E6096" w14:textId="0E369860" w:rsidR="00527A58" w:rsidRPr="00427A6F" w:rsidRDefault="739B7BCD" w:rsidP="00527A58">
      <w:pPr>
        <w:spacing w:line="257" w:lineRule="auto"/>
        <w:rPr>
          <w:rFonts w:ascii="Roboto" w:hAnsi="Roboto" w:cs="Calibri"/>
          <w:sz w:val="22"/>
          <w:szCs w:val="22"/>
        </w:rPr>
      </w:pPr>
      <w:r w:rsidRPr="00427A6F">
        <w:rPr>
          <w:rFonts w:ascii="Roboto" w:hAnsi="Roboto" w:cs="Calibri"/>
          <w:sz w:val="22"/>
          <w:szCs w:val="22"/>
        </w:rPr>
        <w:t xml:space="preserve">Vi vil </w:t>
      </w:r>
      <w:r w:rsidR="66B474BB" w:rsidRPr="00427A6F">
        <w:rPr>
          <w:rFonts w:ascii="Roboto" w:hAnsi="Roboto" w:cs="Calibri"/>
          <w:sz w:val="22"/>
          <w:szCs w:val="22"/>
        </w:rPr>
        <w:t>ta stilling til</w:t>
      </w:r>
      <w:r w:rsidRPr="00427A6F">
        <w:rPr>
          <w:rFonts w:ascii="Roboto" w:hAnsi="Roboto" w:cs="Calibri"/>
          <w:sz w:val="22"/>
          <w:szCs w:val="22"/>
        </w:rPr>
        <w:t xml:space="preserve"> om opsjon skal tas ut senest </w:t>
      </w:r>
      <w:r w:rsidR="0056152B" w:rsidRPr="00427A6F">
        <w:rPr>
          <w:rFonts w:ascii="Roboto" w:hAnsi="Roboto" w:cs="Calibri"/>
          <w:sz w:val="22"/>
          <w:szCs w:val="22"/>
        </w:rPr>
        <w:t xml:space="preserve">innen </w:t>
      </w:r>
      <w:r w:rsidRPr="00427A6F">
        <w:rPr>
          <w:rFonts w:ascii="Roboto" w:hAnsi="Roboto" w:cs="Calibri"/>
          <w:sz w:val="22"/>
          <w:szCs w:val="22"/>
        </w:rPr>
        <w:t>avtalens utløp.</w:t>
      </w:r>
    </w:p>
    <w:p w14:paraId="1D76B776" w14:textId="3EFF58C8" w:rsidR="00F4799F" w:rsidRPr="00427A6F" w:rsidRDefault="00BA435B" w:rsidP="6D7DD911">
      <w:pPr>
        <w:spacing w:line="257" w:lineRule="auto"/>
      </w:pPr>
      <w:r w:rsidRPr="00427A6F">
        <w:t xml:space="preserve">Vi ønsker også </w:t>
      </w:r>
      <w:r w:rsidR="7E6B32EC" w:rsidRPr="00427A6F">
        <w:t xml:space="preserve">å avtale </w:t>
      </w:r>
      <w:r w:rsidRPr="00427A6F">
        <w:t xml:space="preserve">en opsjon </w:t>
      </w:r>
      <w:r w:rsidR="3F11285A" w:rsidRPr="00427A6F">
        <w:t>som gjelder utvidelse av oppdraget til også</w:t>
      </w:r>
      <w:r w:rsidRPr="00427A6F">
        <w:t xml:space="preserve"> å </w:t>
      </w:r>
      <w:r w:rsidR="1B317FD6" w:rsidRPr="00427A6F">
        <w:t xml:space="preserve">omfatte </w:t>
      </w:r>
      <w:r w:rsidRPr="00427A6F">
        <w:t>overvåk</w:t>
      </w:r>
      <w:r w:rsidR="30420C31" w:rsidRPr="00427A6F">
        <w:t>ning av</w:t>
      </w:r>
      <w:r w:rsidRPr="00427A6F">
        <w:t xml:space="preserve"> </w:t>
      </w:r>
      <w:r w:rsidR="00712975" w:rsidRPr="00427A6F">
        <w:t>svenske og danske medier</w:t>
      </w:r>
      <w:r w:rsidR="00F03189" w:rsidRPr="00427A6F">
        <w:t xml:space="preserve">. </w:t>
      </w:r>
      <w:r w:rsidR="07CE42B8" w:rsidRPr="00427A6F">
        <w:t xml:space="preserve">Vi vil ta stilling til om opsjonen utløses løpende inntil avtalens utløp. </w:t>
      </w:r>
      <w:r w:rsidR="49B6E77C" w:rsidRPr="00427A6F">
        <w:t xml:space="preserve">Dersom opsjonen utløses, skal </w:t>
      </w:r>
      <w:r w:rsidR="33A2B2DB" w:rsidRPr="00427A6F">
        <w:t>disse tjenestene</w:t>
      </w:r>
      <w:r w:rsidR="7FD42364" w:rsidRPr="00427A6F">
        <w:t xml:space="preserve"> kunne sies opp </w:t>
      </w:r>
      <w:r w:rsidR="25B21458" w:rsidRPr="00427A6F">
        <w:t>uavhengig av hovedoppdraget med 3 (tre) måneders</w:t>
      </w:r>
      <w:r w:rsidR="3CA76FF9" w:rsidRPr="00427A6F">
        <w:t xml:space="preserve"> skriftlig</w:t>
      </w:r>
      <w:r w:rsidR="25B21458" w:rsidRPr="00427A6F">
        <w:t xml:space="preserve"> varsel</w:t>
      </w:r>
      <w:r w:rsidR="1F123EB4" w:rsidRPr="00427A6F">
        <w:t xml:space="preserve">. </w:t>
      </w:r>
    </w:p>
    <w:p w14:paraId="35B8BA47" w14:textId="1EF46C94" w:rsidR="00F4799F" w:rsidRPr="00427A6F" w:rsidRDefault="00F4799F" w:rsidP="00592287">
      <w:pPr>
        <w:pStyle w:val="Overskrift2"/>
        <w:numPr>
          <w:ilvl w:val="1"/>
          <w:numId w:val="9"/>
        </w:numPr>
      </w:pPr>
      <w:bookmarkStart w:id="61" w:name="_Toc132702751"/>
      <w:bookmarkStart w:id="62" w:name="_Toc2144291663"/>
      <w:r w:rsidRPr="00427A6F">
        <w:lastRenderedPageBreak/>
        <w:t>Andre endringsklausuler</w:t>
      </w:r>
      <w:bookmarkEnd w:id="61"/>
      <w:bookmarkEnd w:id="62"/>
    </w:p>
    <w:p w14:paraId="5D36E3D7" w14:textId="7BDFA309" w:rsidR="00F4799F" w:rsidRPr="00427A6F" w:rsidRDefault="00F4799F" w:rsidP="00592287">
      <w:r w:rsidRPr="00427A6F">
        <w:t xml:space="preserve">Kontrakten vil inneholde en mulighet til å endre kontraktens innhold, herunder også endringer i leveransen og leveransetid </w:t>
      </w:r>
      <w:proofErr w:type="gramStart"/>
      <w:r w:rsidRPr="00427A6F">
        <w:t>så fremt</w:t>
      </w:r>
      <w:proofErr w:type="gramEnd"/>
      <w:r w:rsidRPr="00427A6F">
        <w:t xml:space="preserve"> endringene ikke er vesentlige eller kontraktens overordnede karakter ikke endres. </w:t>
      </w:r>
    </w:p>
    <w:p w14:paraId="37CC8A39" w14:textId="77777777" w:rsidR="00754583" w:rsidRPr="00427A6F" w:rsidRDefault="00754583" w:rsidP="00FD4A7A">
      <w:pPr>
        <w:tabs>
          <w:tab w:val="left" w:pos="8265"/>
        </w:tabs>
        <w:spacing w:after="0" w:line="300" w:lineRule="atLeast"/>
      </w:pPr>
    </w:p>
    <w:bookmarkEnd w:id="60"/>
    <w:p w14:paraId="351DD5C5" w14:textId="29726AC8" w:rsidR="00F13F3F" w:rsidRPr="00427A6F" w:rsidRDefault="00F13F3F" w:rsidP="5CBBD0BA"/>
    <w:p w14:paraId="549EB923" w14:textId="77777777" w:rsidR="004C7329" w:rsidRPr="00427A6F" w:rsidRDefault="004C7329" w:rsidP="004C7329">
      <w:pPr>
        <w:rPr>
          <w:lang w:eastAsia="nb-NO"/>
        </w:rPr>
      </w:pPr>
    </w:p>
    <w:p w14:paraId="3AB4900A" w14:textId="37E7576D" w:rsidR="00F4799F" w:rsidRPr="00427A6F" w:rsidRDefault="002C6927" w:rsidP="00592287">
      <w:pPr>
        <w:pStyle w:val="Overskrift1"/>
        <w:numPr>
          <w:ilvl w:val="0"/>
          <w:numId w:val="9"/>
        </w:numPr>
      </w:pPr>
      <w:bookmarkStart w:id="63" w:name="_Toc18246024"/>
      <w:r w:rsidRPr="00427A6F">
        <w:t>TILDELINGSKRITERIER</w:t>
      </w:r>
      <w:bookmarkEnd w:id="63"/>
    </w:p>
    <w:p w14:paraId="1A8181ED" w14:textId="25524DFE" w:rsidR="00F4799F" w:rsidRPr="00427A6F" w:rsidRDefault="008B5561" w:rsidP="00592287">
      <w:pPr>
        <w:pStyle w:val="Overskrift2"/>
        <w:numPr>
          <w:ilvl w:val="1"/>
          <w:numId w:val="9"/>
        </w:numPr>
      </w:pPr>
      <w:bookmarkStart w:id="64" w:name="_Toc132702754"/>
      <w:bookmarkStart w:id="65" w:name="_Toc969139093"/>
      <w:r w:rsidRPr="00427A6F">
        <w:t>Beskrivelse av tildelingskriteriene</w:t>
      </w:r>
      <w:bookmarkEnd w:id="64"/>
      <w:bookmarkEnd w:id="65"/>
    </w:p>
    <w:p w14:paraId="47704723" w14:textId="6BBBB0FB" w:rsidR="002C6927" w:rsidRPr="00427A6F" w:rsidRDefault="002C6927" w:rsidP="002C6927">
      <w:pPr>
        <w:spacing w:after="0" w:line="300" w:lineRule="atLeast"/>
        <w:rPr>
          <w:rFonts w:eastAsia="Times New Roman" w:cs="Arial"/>
          <w:lang w:eastAsia="nb-NO"/>
        </w:rPr>
      </w:pPr>
      <w:r w:rsidRPr="00427A6F">
        <w:rPr>
          <w:rFonts w:eastAsia="Times New Roman" w:cs="Arial"/>
          <w:lang w:eastAsia="nb-NO"/>
        </w:rPr>
        <w:t>Tildelingen vil skje på bakgrunn av hvilket tilbud som har det beste forholdet mellom pris og kvalitet, basert på følgende kriterier:</w:t>
      </w:r>
    </w:p>
    <w:p w14:paraId="3965D9F7" w14:textId="77777777" w:rsidR="00A04BC8" w:rsidRPr="00427A6F" w:rsidRDefault="00A04BC8" w:rsidP="00A04BC8">
      <w:pPr>
        <w:rPr>
          <w:lang w:eastAsia="nb-NO"/>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28"/>
        <w:gridCol w:w="4044"/>
        <w:gridCol w:w="851"/>
      </w:tblGrid>
      <w:tr w:rsidR="00B11D44" w:rsidRPr="00427A6F" w14:paraId="33658866" w14:textId="77777777" w:rsidTr="2D542D9E">
        <w:trPr>
          <w:trHeight w:val="492"/>
        </w:trPr>
        <w:tc>
          <w:tcPr>
            <w:tcW w:w="5028" w:type="dxa"/>
            <w:tcBorders>
              <w:top w:val="single" w:sz="12" w:space="0" w:color="auto"/>
              <w:left w:val="single" w:sz="4" w:space="0" w:color="auto"/>
              <w:bottom w:val="nil"/>
              <w:right w:val="single" w:sz="4" w:space="0" w:color="auto"/>
            </w:tcBorders>
            <w:shd w:val="clear" w:color="auto" w:fill="D9D9D9" w:themeFill="background1" w:themeFillShade="D9"/>
            <w:hideMark/>
          </w:tcPr>
          <w:p w14:paraId="1367A0D1" w14:textId="77777777" w:rsidR="00B11D44" w:rsidRPr="00427A6F" w:rsidRDefault="00B11D44" w:rsidP="00B11D44">
            <w:pPr>
              <w:rPr>
                <w:b/>
              </w:rPr>
            </w:pPr>
            <w:r w:rsidRPr="00427A6F">
              <w:rPr>
                <w:b/>
              </w:rPr>
              <w:t>Tildelingskriterier</w:t>
            </w:r>
          </w:p>
        </w:tc>
        <w:tc>
          <w:tcPr>
            <w:tcW w:w="4044" w:type="dxa"/>
            <w:tcBorders>
              <w:top w:val="single" w:sz="12" w:space="0" w:color="auto"/>
              <w:left w:val="single" w:sz="4" w:space="0" w:color="auto"/>
              <w:bottom w:val="nil"/>
              <w:right w:val="single" w:sz="4" w:space="0" w:color="auto"/>
            </w:tcBorders>
            <w:shd w:val="clear" w:color="auto" w:fill="D9D9D9" w:themeFill="background1" w:themeFillShade="D9"/>
            <w:hideMark/>
          </w:tcPr>
          <w:p w14:paraId="09911B5D" w14:textId="77777777" w:rsidR="00B11D44" w:rsidRPr="00427A6F" w:rsidRDefault="00B11D44" w:rsidP="00B11D44">
            <w:pPr>
              <w:rPr>
                <w:b/>
              </w:rPr>
            </w:pPr>
            <w:r w:rsidRPr="00427A6F">
              <w:rPr>
                <w:b/>
              </w:rPr>
              <w:t xml:space="preserve">Krav til dokumentasjon </w:t>
            </w:r>
          </w:p>
        </w:tc>
        <w:tc>
          <w:tcPr>
            <w:tcW w:w="851" w:type="dxa"/>
            <w:tcBorders>
              <w:top w:val="single" w:sz="12" w:space="0" w:color="auto"/>
              <w:left w:val="single" w:sz="4" w:space="0" w:color="auto"/>
              <w:bottom w:val="nil"/>
              <w:right w:val="single" w:sz="4" w:space="0" w:color="auto"/>
            </w:tcBorders>
            <w:shd w:val="clear" w:color="auto" w:fill="D9D9D9" w:themeFill="background1" w:themeFillShade="D9"/>
            <w:hideMark/>
          </w:tcPr>
          <w:p w14:paraId="1ED3836C" w14:textId="77777777" w:rsidR="00B11D44" w:rsidRPr="00427A6F" w:rsidRDefault="00B11D44" w:rsidP="00B11D44">
            <w:pPr>
              <w:rPr>
                <w:b/>
              </w:rPr>
            </w:pPr>
            <w:r w:rsidRPr="00427A6F">
              <w:rPr>
                <w:b/>
              </w:rPr>
              <w:t>Vekt %</w:t>
            </w:r>
          </w:p>
        </w:tc>
      </w:tr>
      <w:tr w:rsidR="00B11D44" w:rsidRPr="00427A6F" w14:paraId="76BE937C" w14:textId="77777777" w:rsidTr="2D542D9E">
        <w:tc>
          <w:tcPr>
            <w:tcW w:w="5028" w:type="dxa"/>
            <w:tcBorders>
              <w:top w:val="single" w:sz="12" w:space="0" w:color="auto"/>
              <w:left w:val="single" w:sz="4" w:space="0" w:color="auto"/>
              <w:bottom w:val="single" w:sz="12" w:space="0" w:color="auto"/>
              <w:right w:val="single" w:sz="4" w:space="0" w:color="auto"/>
            </w:tcBorders>
          </w:tcPr>
          <w:p w14:paraId="260BACA5" w14:textId="208B80D5" w:rsidR="00B11D44" w:rsidRPr="00427A6F" w:rsidRDefault="0F9AC29E" w:rsidP="4DD0A32E">
            <w:pPr>
              <w:spacing w:after="0"/>
              <w:rPr>
                <w:b/>
                <w:bCs/>
              </w:rPr>
            </w:pPr>
            <w:r w:rsidRPr="00427A6F">
              <w:rPr>
                <w:b/>
                <w:bCs/>
              </w:rPr>
              <w:t>Kvali</w:t>
            </w:r>
            <w:r w:rsidR="613426EB" w:rsidRPr="00427A6F">
              <w:rPr>
                <w:b/>
                <w:bCs/>
              </w:rPr>
              <w:t>tet</w:t>
            </w:r>
          </w:p>
          <w:p w14:paraId="56D68EFE" w14:textId="2F232A1B" w:rsidR="00B11D44" w:rsidRPr="00427A6F" w:rsidRDefault="00B11D44" w:rsidP="00B11D44">
            <w:pPr>
              <w:spacing w:after="0"/>
              <w:rPr>
                <w:b/>
                <w:bCs/>
              </w:rPr>
            </w:pPr>
            <w:r w:rsidRPr="00427A6F">
              <w:t>Under dette kriteriet vurderes:</w:t>
            </w:r>
          </w:p>
          <w:p w14:paraId="74974B2A" w14:textId="3739DC85" w:rsidR="00B11D44" w:rsidRPr="00427A6F" w:rsidRDefault="3DCF268F" w:rsidP="5CBBD0BA">
            <w:pPr>
              <w:numPr>
                <w:ilvl w:val="0"/>
                <w:numId w:val="20"/>
              </w:numPr>
              <w:spacing w:after="0" w:line="300" w:lineRule="atLeast"/>
              <w:contextualSpacing/>
            </w:pPr>
            <w:r w:rsidRPr="00427A6F">
              <w:t>Rekkevidde på mediedekningen (</w:t>
            </w:r>
            <w:r w:rsidR="24328358" w:rsidRPr="00427A6F">
              <w:t>papir</w:t>
            </w:r>
            <w:r w:rsidRPr="00427A6F">
              <w:t>aviser, nettaviser</w:t>
            </w:r>
            <w:r w:rsidR="257FF2CD" w:rsidRPr="00427A6F">
              <w:t xml:space="preserve"> og medier som</w:t>
            </w:r>
          </w:p>
          <w:p w14:paraId="00389625" w14:textId="3624A38A" w:rsidR="00B11D44" w:rsidRPr="00427A6F" w:rsidRDefault="6BD53F9C" w:rsidP="6D7DD911">
            <w:pPr>
              <w:spacing w:after="0" w:line="300" w:lineRule="atLeast"/>
              <w:ind w:left="360"/>
              <w:contextualSpacing/>
            </w:pPr>
            <w:r>
              <w:t xml:space="preserve"> </w:t>
            </w:r>
            <w:proofErr w:type="spellStart"/>
            <w:r>
              <w:t>monitoreres</w:t>
            </w:r>
            <w:proofErr w:type="spellEnd"/>
            <w:r>
              <w:t>)</w:t>
            </w:r>
            <w:r w:rsidR="05CC97CB">
              <w:t xml:space="preserve"> (</w:t>
            </w:r>
            <w:r w:rsidR="00764F67">
              <w:t>65</w:t>
            </w:r>
            <w:r w:rsidR="05CC97CB">
              <w:t xml:space="preserve"> prosent)</w:t>
            </w:r>
          </w:p>
          <w:p w14:paraId="6F23FAC5" w14:textId="43F16A49" w:rsidR="1D0706F6" w:rsidRPr="00427A6F" w:rsidRDefault="1D0706F6" w:rsidP="5CBBD0BA">
            <w:pPr>
              <w:numPr>
                <w:ilvl w:val="0"/>
                <w:numId w:val="20"/>
              </w:numPr>
              <w:spacing w:after="0" w:line="300" w:lineRule="atLeast"/>
              <w:contextualSpacing/>
            </w:pPr>
            <w:r w:rsidRPr="00427A6F">
              <w:t>Bruker</w:t>
            </w:r>
            <w:r w:rsidR="6B676BBD" w:rsidRPr="00427A6F">
              <w:t>støtte</w:t>
            </w:r>
            <w:r w:rsidR="6E1D07B1" w:rsidRPr="00427A6F">
              <w:t xml:space="preserve"> </w:t>
            </w:r>
            <w:r w:rsidR="00852205">
              <w:t>(20 prosent)</w:t>
            </w:r>
          </w:p>
          <w:p w14:paraId="4748492C" w14:textId="5E5484CF" w:rsidR="00B11D44" w:rsidRPr="00427A6F" w:rsidRDefault="5CBBD0BA" w:rsidP="1CAFA9FD">
            <w:pPr>
              <w:numPr>
                <w:ilvl w:val="0"/>
                <w:numId w:val="20"/>
              </w:numPr>
              <w:spacing w:after="0" w:line="300" w:lineRule="atLeast"/>
              <w:contextualSpacing/>
            </w:pPr>
            <w:r w:rsidRPr="00427A6F">
              <w:t>Tilbudte ressurser til analyser</w:t>
            </w:r>
            <w:r w:rsidR="00764F67">
              <w:t xml:space="preserve"> (10 prosent)</w:t>
            </w:r>
          </w:p>
          <w:p w14:paraId="38E98E26" w14:textId="4A29CC2E" w:rsidR="00B11D44" w:rsidRPr="00427A6F" w:rsidRDefault="0F19E31E" w:rsidP="6D7DD911">
            <w:pPr>
              <w:numPr>
                <w:ilvl w:val="0"/>
                <w:numId w:val="20"/>
              </w:numPr>
              <w:spacing w:after="0" w:line="300" w:lineRule="atLeast"/>
              <w:contextualSpacing/>
            </w:pPr>
            <w:r w:rsidRPr="00427A6F">
              <w:t>Rekkevidde på mediedekningen knyttet til opsjon om svenske og danske medier</w:t>
            </w:r>
            <w:r w:rsidR="00764F67">
              <w:t xml:space="preserve"> (5 prosent)</w:t>
            </w:r>
          </w:p>
        </w:tc>
        <w:tc>
          <w:tcPr>
            <w:tcW w:w="4044" w:type="dxa"/>
            <w:tcBorders>
              <w:top w:val="single" w:sz="12" w:space="0" w:color="auto"/>
              <w:left w:val="single" w:sz="4" w:space="0" w:color="auto"/>
              <w:bottom w:val="single" w:sz="12" w:space="0" w:color="auto"/>
              <w:right w:val="single" w:sz="4" w:space="0" w:color="auto"/>
            </w:tcBorders>
          </w:tcPr>
          <w:p w14:paraId="3728ED15" w14:textId="77777777" w:rsidR="00764F67" w:rsidRDefault="435E4325" w:rsidP="00764F67">
            <w:r w:rsidRPr="00427A6F">
              <w:t xml:space="preserve">Tilbyders løsningsforslag med </w:t>
            </w:r>
            <w:r w:rsidR="23485666" w:rsidRPr="00427A6F">
              <w:t>d</w:t>
            </w:r>
            <w:r w:rsidR="7921BF71" w:rsidRPr="00427A6F">
              <w:t>etaljert oversikt over hvilke medier som dekkes og ikke dekkes</w:t>
            </w:r>
            <w:r w:rsidR="00764F67">
              <w:t xml:space="preserve">. </w:t>
            </w:r>
          </w:p>
          <w:p w14:paraId="786E5ABD" w14:textId="3E14FF9A" w:rsidR="00764F67" w:rsidRDefault="00764F67" w:rsidP="00764F67">
            <w:r>
              <w:t>B</w:t>
            </w:r>
            <w:r w:rsidR="3650D181" w:rsidRPr="00427A6F">
              <w:t>eskrivelse av løsning for brukerstøtte</w:t>
            </w:r>
            <w:r>
              <w:t xml:space="preserve">. </w:t>
            </w:r>
          </w:p>
          <w:p w14:paraId="3F230E53" w14:textId="274A6784" w:rsidR="00764F67" w:rsidRPr="00A94B52" w:rsidRDefault="00764F67" w:rsidP="00764F67">
            <w:r>
              <w:t>Generell beskrivelse av analysekompetansen</w:t>
            </w:r>
            <w:r w:rsidR="5062C420">
              <w:t xml:space="preserve"> som tilbys</w:t>
            </w:r>
            <w:r>
              <w:t xml:space="preserve">. </w:t>
            </w:r>
          </w:p>
          <w:p w14:paraId="1E325175" w14:textId="29D91524" w:rsidR="00B11D44" w:rsidRPr="00427A6F" w:rsidRDefault="00764F67" w:rsidP="00B11D44">
            <w:pPr>
              <w:spacing w:after="0" w:line="300" w:lineRule="atLeast"/>
            </w:pPr>
            <w:r>
              <w:t>O</w:t>
            </w:r>
            <w:r w:rsidR="636B8CC7" w:rsidRPr="00427A6F">
              <w:t>versikt over medier som dekkes ved utløsning av opsjon</w:t>
            </w:r>
            <w:r w:rsidR="410150BA" w:rsidRPr="00427A6F">
              <w:t xml:space="preserve">. </w:t>
            </w:r>
          </w:p>
          <w:p w14:paraId="406F7428" w14:textId="3AD64C35" w:rsidR="006402DC" w:rsidRPr="00427A6F" w:rsidRDefault="006402DC" w:rsidP="5CBBD0BA">
            <w:pPr>
              <w:spacing w:after="0" w:line="300" w:lineRule="atLeast"/>
            </w:pPr>
          </w:p>
          <w:p w14:paraId="72FF170F" w14:textId="13DC891E" w:rsidR="006402DC" w:rsidRPr="00427A6F" w:rsidRDefault="006402DC" w:rsidP="00B11D44">
            <w:pPr>
              <w:spacing w:after="0" w:line="300" w:lineRule="atLeast"/>
            </w:pPr>
          </w:p>
        </w:tc>
        <w:tc>
          <w:tcPr>
            <w:tcW w:w="851" w:type="dxa"/>
            <w:tcBorders>
              <w:top w:val="single" w:sz="12" w:space="0" w:color="auto"/>
              <w:left w:val="single" w:sz="4" w:space="0" w:color="auto"/>
              <w:bottom w:val="single" w:sz="12" w:space="0" w:color="auto"/>
              <w:right w:val="single" w:sz="4" w:space="0" w:color="auto"/>
            </w:tcBorders>
          </w:tcPr>
          <w:p w14:paraId="3F2482E6" w14:textId="7EDFF3C8" w:rsidR="00B11D44" w:rsidRPr="00427A6F" w:rsidRDefault="00F14A6D" w:rsidP="00B11D44">
            <w:r w:rsidRPr="00427A6F">
              <w:t>50%</w:t>
            </w:r>
          </w:p>
        </w:tc>
      </w:tr>
      <w:tr w:rsidR="00B11D44" w:rsidRPr="00427A6F" w14:paraId="772C7486" w14:textId="77777777" w:rsidTr="2D542D9E">
        <w:tc>
          <w:tcPr>
            <w:tcW w:w="5028" w:type="dxa"/>
            <w:tcBorders>
              <w:top w:val="single" w:sz="12" w:space="0" w:color="auto"/>
              <w:left w:val="single" w:sz="4" w:space="0" w:color="auto"/>
              <w:bottom w:val="single" w:sz="12" w:space="0" w:color="auto"/>
              <w:right w:val="single" w:sz="4" w:space="0" w:color="auto"/>
            </w:tcBorders>
          </w:tcPr>
          <w:p w14:paraId="3D7C2809" w14:textId="77777777" w:rsidR="00B11D44" w:rsidRPr="00427A6F" w:rsidRDefault="008E6D6F" w:rsidP="35F40989">
            <w:pPr>
              <w:spacing w:after="0"/>
              <w:rPr>
                <w:b/>
                <w:bCs/>
              </w:rPr>
            </w:pPr>
            <w:r w:rsidRPr="00427A6F">
              <w:rPr>
                <w:b/>
                <w:bCs/>
              </w:rPr>
              <w:t>Brukervennlighet</w:t>
            </w:r>
          </w:p>
          <w:p w14:paraId="23FF0A61" w14:textId="49A9B9C8" w:rsidR="001C7CA5" w:rsidRPr="00427A6F" w:rsidRDefault="10159746" w:rsidP="001C7CA5">
            <w:r w:rsidRPr="00427A6F">
              <w:t>Under dette kriteriet vurderes</w:t>
            </w:r>
            <w:r w:rsidR="007F3192" w:rsidRPr="00427A6F">
              <w:t xml:space="preserve"> </w:t>
            </w:r>
            <w:r w:rsidR="04F5AF72" w:rsidRPr="00427A6F">
              <w:t xml:space="preserve">følgende sider ved </w:t>
            </w:r>
            <w:r w:rsidR="0111F579" w:rsidRPr="00427A6F">
              <w:t>d</w:t>
            </w:r>
            <w:r w:rsidR="621E4BE1" w:rsidRPr="00427A6F">
              <w:t>en</w:t>
            </w:r>
            <w:r w:rsidR="6CABA989" w:rsidRPr="00427A6F">
              <w:t xml:space="preserve"> tekniske løsningen</w:t>
            </w:r>
            <w:r w:rsidR="25AA8D33" w:rsidRPr="00427A6F">
              <w:t xml:space="preserve"> </w:t>
            </w:r>
            <w:r w:rsidR="1D811277" w:rsidRPr="00427A6F">
              <w:t>for</w:t>
            </w:r>
            <w:r w:rsidR="3ABED5EC" w:rsidRPr="00427A6F">
              <w:t xml:space="preserve"> alle plattformer som tilbys</w:t>
            </w:r>
            <w:r w:rsidR="004A666D">
              <w:t xml:space="preserve"> (helhetsvurdering)</w:t>
            </w:r>
            <w:r w:rsidR="30C1CC6B" w:rsidRPr="00427A6F">
              <w:t>:</w:t>
            </w:r>
          </w:p>
          <w:p w14:paraId="27B27FAC" w14:textId="6FDC82ED" w:rsidR="001C7CA5" w:rsidRPr="00427A6F" w:rsidRDefault="7B008320" w:rsidP="5CBBD0BA">
            <w:pPr>
              <w:pStyle w:val="Listeavsnitt"/>
              <w:numPr>
                <w:ilvl w:val="0"/>
                <w:numId w:val="43"/>
              </w:numPr>
            </w:pPr>
            <w:r w:rsidRPr="00427A6F">
              <w:t>Hvor</w:t>
            </w:r>
            <w:r w:rsidR="45F8E2E4" w:rsidRPr="00427A6F">
              <w:t>dan</w:t>
            </w:r>
            <w:r w:rsidRPr="00427A6F">
              <w:t xml:space="preserve"> systemet legger opp til at man kan oppdage og velge ut saker på tvers av søkeord</w:t>
            </w:r>
            <w:r w:rsidR="76F7172E" w:rsidRPr="00427A6F">
              <w:t>,</w:t>
            </w:r>
            <w:r w:rsidRPr="00427A6F">
              <w:t xml:space="preserve"> og lage en enkel rapport som</w:t>
            </w:r>
            <w:r w:rsidR="14C21DB1" w:rsidRPr="00427A6F">
              <w:t xml:space="preserve"> inkluderer disse og</w:t>
            </w:r>
            <w:r w:rsidRPr="00427A6F">
              <w:t xml:space="preserve"> kan sendes på e-post</w:t>
            </w:r>
            <w:r w:rsidR="312C34D4" w:rsidRPr="00427A6F">
              <w:t>.</w:t>
            </w:r>
          </w:p>
          <w:p w14:paraId="6146F5DB" w14:textId="25E093E4" w:rsidR="001C7CA5" w:rsidRPr="00427A6F" w:rsidRDefault="459F223B" w:rsidP="1D418455">
            <w:pPr>
              <w:pStyle w:val="Listeavsnitt"/>
              <w:numPr>
                <w:ilvl w:val="0"/>
                <w:numId w:val="43"/>
              </w:numPr>
            </w:pPr>
            <w:r w:rsidRPr="00427A6F">
              <w:t xml:space="preserve">Hvordan systemet legger opp til å gjøre enkeltsøk bakover i tid basert på dato, </w:t>
            </w:r>
            <w:r w:rsidRPr="00427A6F">
              <w:lastRenderedPageBreak/>
              <w:t>medium, tittel, emneord, navn på talspersoner, geografiske områder etc</w:t>
            </w:r>
            <w:r w:rsidR="502BB917" w:rsidRPr="00427A6F">
              <w:t>.</w:t>
            </w:r>
          </w:p>
          <w:p w14:paraId="65A1E79A" w14:textId="66D2B908" w:rsidR="1D418455" w:rsidRPr="00427A6F" w:rsidRDefault="1D418455" w:rsidP="1D418455">
            <w:pPr>
              <w:pStyle w:val="Listeavsnitt"/>
              <w:numPr>
                <w:ilvl w:val="0"/>
                <w:numId w:val="43"/>
              </w:numPr>
            </w:pPr>
            <w:r w:rsidRPr="00427A6F">
              <w:t>Muligheten til å tilpasse og endre søkekriterier fortløpende</w:t>
            </w:r>
          </w:p>
          <w:p w14:paraId="23B542DD" w14:textId="418DAF4D" w:rsidR="001C7391" w:rsidRPr="00427A6F" w:rsidRDefault="43FA1C5B" w:rsidP="1D418455">
            <w:pPr>
              <w:pStyle w:val="Listeavsnitt"/>
              <w:numPr>
                <w:ilvl w:val="0"/>
                <w:numId w:val="43"/>
              </w:numPr>
            </w:pPr>
            <w:r w:rsidRPr="00427A6F">
              <w:t>Hvo</w:t>
            </w:r>
            <w:r w:rsidR="30A5796C" w:rsidRPr="00427A6F">
              <w:t>rdan</w:t>
            </w:r>
            <w:r w:rsidR="72DC829A" w:rsidRPr="00427A6F">
              <w:t xml:space="preserve"> systemet</w:t>
            </w:r>
            <w:r w:rsidR="30A5796C" w:rsidRPr="00427A6F">
              <w:t xml:space="preserve"> </w:t>
            </w:r>
            <w:r w:rsidR="54BB2439" w:rsidRPr="00427A6F">
              <w:t>sikrer relevante søk</w:t>
            </w:r>
          </w:p>
          <w:p w14:paraId="09437237" w14:textId="1345D7BF" w:rsidR="00EB4B69" w:rsidRPr="00427A6F" w:rsidRDefault="00EB4B69" w:rsidP="48707D56">
            <w:pPr>
              <w:spacing w:after="0" w:line="300" w:lineRule="atLeast"/>
              <w:contextualSpacing/>
            </w:pPr>
          </w:p>
        </w:tc>
        <w:tc>
          <w:tcPr>
            <w:tcW w:w="4044" w:type="dxa"/>
            <w:tcBorders>
              <w:top w:val="single" w:sz="12" w:space="0" w:color="auto"/>
              <w:left w:val="single" w:sz="4" w:space="0" w:color="auto"/>
              <w:bottom w:val="single" w:sz="12" w:space="0" w:color="auto"/>
              <w:right w:val="single" w:sz="4" w:space="0" w:color="auto"/>
            </w:tcBorders>
          </w:tcPr>
          <w:p w14:paraId="3EAA46D1" w14:textId="16F67E64" w:rsidR="4BB58320" w:rsidRPr="00427A6F" w:rsidRDefault="7B680EFF" w:rsidP="5CBBD0BA">
            <w:pPr>
              <w:spacing w:after="0" w:line="300" w:lineRule="atLeast"/>
            </w:pPr>
            <w:r w:rsidRPr="00427A6F">
              <w:lastRenderedPageBreak/>
              <w:t>Demo</w:t>
            </w:r>
            <w:r w:rsidR="46943F4C" w:rsidRPr="00427A6F">
              <w:t>løsning</w:t>
            </w:r>
            <w:r w:rsidRPr="00427A6F">
              <w:t xml:space="preserve"> av systemet</w:t>
            </w:r>
            <w:r w:rsidR="24C6717A" w:rsidRPr="00427A6F">
              <w:t>/arbeidsprøver</w:t>
            </w:r>
            <w:r w:rsidR="4B8E1EBC" w:rsidRPr="00427A6F">
              <w:t xml:space="preserve"> for</w:t>
            </w:r>
            <w:r w:rsidR="32E0C6A1" w:rsidRPr="00427A6F">
              <w:t xml:space="preserve"> alle </w:t>
            </w:r>
            <w:r w:rsidR="3ABED5EC" w:rsidRPr="00427A6F">
              <w:t>plattformer som tilbys</w:t>
            </w:r>
            <w:r w:rsidR="39C020BC" w:rsidRPr="00427A6F">
              <w:t>.</w:t>
            </w:r>
          </w:p>
          <w:p w14:paraId="1979EB45" w14:textId="5384D007" w:rsidR="7CC902FE" w:rsidRPr="00427A6F" w:rsidRDefault="7CC902FE" w:rsidP="7CC902FE">
            <w:pPr>
              <w:spacing w:after="0" w:line="300" w:lineRule="atLeast"/>
            </w:pPr>
          </w:p>
          <w:p w14:paraId="7BFB4833" w14:textId="1DCD89C8" w:rsidR="3081B40B" w:rsidRPr="00427A6F" w:rsidRDefault="3081B40B" w:rsidP="7CC902FE">
            <w:pPr>
              <w:spacing w:after="0" w:line="300" w:lineRule="atLeast"/>
            </w:pPr>
            <w:r w:rsidRPr="00427A6F">
              <w:t xml:space="preserve">Beskrivelse av hvordan systemet sørger for relevante søk, og hvorvidt brukerne selv kan </w:t>
            </w:r>
            <w:r w:rsidR="00EF762E" w:rsidRPr="00427A6F">
              <w:t>justere</w:t>
            </w:r>
            <w:r w:rsidRPr="00427A6F">
              <w:t xml:space="preserve"> søkene</w:t>
            </w:r>
            <w:r w:rsidR="00EF762E" w:rsidRPr="00427A6F">
              <w:t xml:space="preserve"> så de</w:t>
            </w:r>
            <w:r w:rsidRPr="00427A6F">
              <w:t xml:space="preserve"> er relevante. </w:t>
            </w:r>
          </w:p>
          <w:p w14:paraId="3C96799A" w14:textId="77777777" w:rsidR="00BF274A" w:rsidRPr="00427A6F" w:rsidRDefault="00BF274A" w:rsidP="4BB58320">
            <w:pPr>
              <w:spacing w:after="0" w:line="300" w:lineRule="atLeast"/>
            </w:pPr>
          </w:p>
          <w:p w14:paraId="7B816EC9" w14:textId="1503FF5F" w:rsidR="00952BBF" w:rsidRPr="00427A6F" w:rsidRDefault="00952BBF" w:rsidP="00B11D44">
            <w:pPr>
              <w:spacing w:after="0" w:line="300" w:lineRule="atLeast"/>
            </w:pPr>
          </w:p>
        </w:tc>
        <w:tc>
          <w:tcPr>
            <w:tcW w:w="851" w:type="dxa"/>
            <w:tcBorders>
              <w:top w:val="single" w:sz="12" w:space="0" w:color="auto"/>
              <w:left w:val="single" w:sz="4" w:space="0" w:color="auto"/>
              <w:bottom w:val="single" w:sz="12" w:space="0" w:color="auto"/>
              <w:right w:val="single" w:sz="4" w:space="0" w:color="auto"/>
            </w:tcBorders>
          </w:tcPr>
          <w:p w14:paraId="2F8407D0" w14:textId="50736F0C" w:rsidR="00B11D44" w:rsidRPr="00427A6F" w:rsidRDefault="42976EC2" w:rsidP="00B11D44">
            <w:r w:rsidRPr="00427A6F">
              <w:t>3</w:t>
            </w:r>
            <w:r w:rsidR="00596C23" w:rsidRPr="00427A6F">
              <w:t>0</w:t>
            </w:r>
            <w:r w:rsidR="00B11D44" w:rsidRPr="00427A6F">
              <w:t xml:space="preserve"> %</w:t>
            </w:r>
          </w:p>
        </w:tc>
      </w:tr>
      <w:tr w:rsidR="00B11D44" w:rsidRPr="00427A6F" w14:paraId="2CACB236" w14:textId="77777777" w:rsidTr="2D542D9E">
        <w:tc>
          <w:tcPr>
            <w:tcW w:w="5028" w:type="dxa"/>
            <w:tcBorders>
              <w:top w:val="single" w:sz="12" w:space="0" w:color="auto"/>
              <w:left w:val="single" w:sz="4" w:space="0" w:color="auto"/>
              <w:bottom w:val="single" w:sz="12" w:space="0" w:color="auto"/>
              <w:right w:val="single" w:sz="4" w:space="0" w:color="auto"/>
            </w:tcBorders>
          </w:tcPr>
          <w:p w14:paraId="4FF51991" w14:textId="4BCA6F71" w:rsidR="00B11D44" w:rsidRPr="00427A6F" w:rsidRDefault="004864BF" w:rsidP="00C03636">
            <w:pPr>
              <w:rPr>
                <w:b/>
              </w:rPr>
            </w:pPr>
            <w:r w:rsidRPr="00427A6F">
              <w:rPr>
                <w:b/>
              </w:rPr>
              <w:t>Tilbudets budsjett og pris</w:t>
            </w:r>
            <w:r w:rsidR="00C03636" w:rsidRPr="00427A6F">
              <w:rPr>
                <w:b/>
              </w:rPr>
              <w:br/>
            </w:r>
            <w:r w:rsidR="00B11D44" w:rsidRPr="00427A6F">
              <w:t>Under dette kriteriet vurderes:</w:t>
            </w:r>
          </w:p>
          <w:p w14:paraId="78F11975" w14:textId="4474897F" w:rsidR="00B11D44" w:rsidRPr="00427A6F" w:rsidRDefault="4FB9F861" w:rsidP="5AF6F546">
            <w:pPr>
              <w:numPr>
                <w:ilvl w:val="0"/>
                <w:numId w:val="24"/>
              </w:numPr>
              <w:spacing w:after="0" w:line="300" w:lineRule="atLeast"/>
              <w:contextualSpacing/>
            </w:pPr>
            <w:r w:rsidRPr="00427A6F">
              <w:t>Fastpris i måneden</w:t>
            </w:r>
            <w:r w:rsidR="00764F67">
              <w:t xml:space="preserve"> (85 prosent)</w:t>
            </w:r>
          </w:p>
          <w:p w14:paraId="0696EFC4" w14:textId="54F09910" w:rsidR="00B11D44" w:rsidRPr="00427A6F" w:rsidRDefault="00C03636" w:rsidP="5AF6F546">
            <w:pPr>
              <w:numPr>
                <w:ilvl w:val="0"/>
                <w:numId w:val="24"/>
              </w:numPr>
              <w:spacing w:after="0" w:line="300" w:lineRule="atLeast"/>
              <w:contextualSpacing/>
            </w:pPr>
            <w:r w:rsidRPr="00427A6F">
              <w:t>Timepris (analyser)</w:t>
            </w:r>
            <w:r w:rsidR="00764F67">
              <w:t xml:space="preserve"> (10 prosent)</w:t>
            </w:r>
          </w:p>
          <w:p w14:paraId="546A97DC" w14:textId="195FA6FB" w:rsidR="00120BC7" w:rsidRPr="00427A6F" w:rsidRDefault="00120BC7" w:rsidP="5AF6F546">
            <w:pPr>
              <w:numPr>
                <w:ilvl w:val="0"/>
                <w:numId w:val="24"/>
              </w:numPr>
              <w:spacing w:after="0" w:line="300" w:lineRule="atLeast"/>
              <w:contextualSpacing/>
            </w:pPr>
            <w:r w:rsidRPr="00427A6F">
              <w:t xml:space="preserve">Pris på opsjon for </w:t>
            </w:r>
            <w:r w:rsidR="00B6452A" w:rsidRPr="00427A6F">
              <w:t xml:space="preserve">overvåking av </w:t>
            </w:r>
            <w:r w:rsidR="00F03189" w:rsidRPr="00427A6F">
              <w:t>svenske og danske medier</w:t>
            </w:r>
            <w:r w:rsidR="00764F67">
              <w:t xml:space="preserve"> (5 prosent)</w:t>
            </w:r>
          </w:p>
        </w:tc>
        <w:tc>
          <w:tcPr>
            <w:tcW w:w="4044" w:type="dxa"/>
            <w:tcBorders>
              <w:top w:val="single" w:sz="12" w:space="0" w:color="auto"/>
              <w:left w:val="single" w:sz="4" w:space="0" w:color="auto"/>
              <w:bottom w:val="single" w:sz="12" w:space="0" w:color="auto"/>
              <w:right w:val="single" w:sz="4" w:space="0" w:color="auto"/>
            </w:tcBorders>
          </w:tcPr>
          <w:p w14:paraId="6AA90FA3" w14:textId="492D6C3A" w:rsidR="00B11D44" w:rsidRPr="00427A6F" w:rsidRDefault="65A74066" w:rsidP="5CBBD0BA">
            <w:r w:rsidRPr="00427A6F">
              <w:t xml:space="preserve">Tilbyder må dokumentere dette ved å utvikle et spesifisert budsjett for oppdraget. Budsjettet skal settes opp i </w:t>
            </w:r>
            <w:proofErr w:type="spellStart"/>
            <w:r w:rsidRPr="00427A6F">
              <w:t>tabellformat</w:t>
            </w:r>
            <w:proofErr w:type="spellEnd"/>
            <w:r w:rsidRPr="00427A6F">
              <w:t xml:space="preserve"> og må vise </w:t>
            </w:r>
            <w:r w:rsidR="7635EEA2" w:rsidRPr="00427A6F">
              <w:t xml:space="preserve">fastpris per måned </w:t>
            </w:r>
            <w:r w:rsidR="7FD6E101" w:rsidRPr="00427A6F">
              <w:t>for den faste medieovervåkningstjenesten</w:t>
            </w:r>
            <w:r w:rsidR="4A9DC686" w:rsidRPr="00427A6F">
              <w:t>,</w:t>
            </w:r>
            <w:r w:rsidR="7635EEA2" w:rsidRPr="00427A6F">
              <w:t xml:space="preserve"> en timepris for </w:t>
            </w:r>
            <w:r w:rsidR="3BDD3B26" w:rsidRPr="00427A6F">
              <w:t>spesifiserte nyhets</w:t>
            </w:r>
            <w:r w:rsidR="7635EEA2" w:rsidRPr="00427A6F">
              <w:t>analyser</w:t>
            </w:r>
            <w:r w:rsidR="720896C2" w:rsidRPr="00427A6F">
              <w:t xml:space="preserve"> og tilleggskostnad for opsjonen (overvåkning a</w:t>
            </w:r>
            <w:r w:rsidR="10138FFB" w:rsidRPr="00427A6F">
              <w:t>v svenske og danske medier</w:t>
            </w:r>
            <w:r w:rsidR="720896C2" w:rsidRPr="00427A6F">
              <w:t>)</w:t>
            </w:r>
            <w:r w:rsidR="7CC62F09" w:rsidRPr="00427A6F">
              <w:t>.</w:t>
            </w:r>
            <w:r w:rsidR="2AA2B16F" w:rsidRPr="00427A6F">
              <w:t xml:space="preserve"> </w:t>
            </w:r>
            <w:r w:rsidR="2DAE5B16" w:rsidRPr="00427A6F">
              <w:t>Alle</w:t>
            </w:r>
            <w:r w:rsidR="538134E4" w:rsidRPr="00427A6F">
              <w:t xml:space="preserve"> priser oppgis</w:t>
            </w:r>
            <w:r w:rsidR="7635EEA2" w:rsidRPr="00427A6F">
              <w:t xml:space="preserve"> </w:t>
            </w:r>
            <w:proofErr w:type="spellStart"/>
            <w:r w:rsidR="7635EEA2" w:rsidRPr="00427A6F">
              <w:t>eks.mva</w:t>
            </w:r>
            <w:proofErr w:type="spellEnd"/>
            <w:r w:rsidR="3815E2D6" w:rsidRPr="00427A6F">
              <w:t>.</w:t>
            </w:r>
          </w:p>
          <w:p w14:paraId="63F6FE32" w14:textId="11ECEC30" w:rsidR="00B11D44" w:rsidRPr="00427A6F" w:rsidRDefault="1D7F260D" w:rsidP="5CBBD0BA">
            <w:pPr>
              <w:contextualSpacing/>
              <w:rPr>
                <w:rFonts w:eastAsia="Verdana" w:cs="Verdana"/>
                <w:color w:val="000000" w:themeColor="text1"/>
              </w:rPr>
            </w:pPr>
            <w:r w:rsidRPr="00427A6F">
              <w:rPr>
                <w:rFonts w:eastAsia="Verdana" w:cs="Verdana"/>
                <w:color w:val="000000" w:themeColor="text1"/>
              </w:rPr>
              <w:t>Fakturering og ekspedisjonsgebyr skal ikke beregnes.</w:t>
            </w:r>
          </w:p>
          <w:p w14:paraId="1850C497" w14:textId="0316568B" w:rsidR="00B11D44" w:rsidRPr="00427A6F" w:rsidRDefault="4DE1CD5D" w:rsidP="35F40989">
            <w:pPr>
              <w:contextualSpacing/>
            </w:pPr>
            <w:r w:rsidRPr="00427A6F">
              <w:t xml:space="preserve"> </w:t>
            </w:r>
          </w:p>
        </w:tc>
        <w:tc>
          <w:tcPr>
            <w:tcW w:w="851" w:type="dxa"/>
            <w:tcBorders>
              <w:top w:val="single" w:sz="12" w:space="0" w:color="auto"/>
              <w:left w:val="single" w:sz="4" w:space="0" w:color="auto"/>
              <w:bottom w:val="single" w:sz="12" w:space="0" w:color="auto"/>
              <w:right w:val="single" w:sz="4" w:space="0" w:color="auto"/>
            </w:tcBorders>
          </w:tcPr>
          <w:p w14:paraId="6D929D62" w14:textId="2B5AFA2E" w:rsidR="00B11D44" w:rsidRPr="00427A6F" w:rsidRDefault="00596C23" w:rsidP="00B11D44">
            <w:r w:rsidRPr="00427A6F">
              <w:t>20</w:t>
            </w:r>
            <w:r w:rsidR="00B11D44" w:rsidRPr="00427A6F">
              <w:t xml:space="preserve"> %</w:t>
            </w:r>
          </w:p>
        </w:tc>
      </w:tr>
    </w:tbl>
    <w:p w14:paraId="0265B226" w14:textId="77777777" w:rsidR="00A53BC4" w:rsidRPr="00427A6F" w:rsidRDefault="00A53BC4" w:rsidP="00111019">
      <w:pPr>
        <w:rPr>
          <w:lang w:eastAsia="nb-NO"/>
        </w:rPr>
      </w:pPr>
    </w:p>
    <w:p w14:paraId="126FFC40" w14:textId="7AC47932" w:rsidR="00804485" w:rsidRPr="00427A6F" w:rsidRDefault="00804485" w:rsidP="00592287">
      <w:pPr>
        <w:pStyle w:val="Overskrift2"/>
        <w:numPr>
          <w:ilvl w:val="1"/>
          <w:numId w:val="9"/>
        </w:numPr>
      </w:pPr>
      <w:bookmarkStart w:id="66" w:name="_Toc476134132"/>
      <w:bookmarkStart w:id="67" w:name="_Toc1102003912"/>
      <w:r w:rsidRPr="00427A6F">
        <w:t>Vurderingsmetode</w:t>
      </w:r>
      <w:bookmarkEnd w:id="66"/>
      <w:bookmarkEnd w:id="67"/>
    </w:p>
    <w:p w14:paraId="6D2CEFAD" w14:textId="77777777" w:rsidR="00804485" w:rsidRPr="00427A6F" w:rsidRDefault="00804485" w:rsidP="00111019">
      <w:r w:rsidRPr="00427A6F">
        <w:t>Alle tilbudene blir vurdert etter en p</w:t>
      </w:r>
      <w:r w:rsidR="0003317A" w:rsidRPr="00427A6F">
        <w:t xml:space="preserve">oengskala fra 1-10, og deretter beregnet i forhold til tildelingskriterienes vekting. Tildeling av oppdraget blir til slutt gjort på grunnlag av en samlet vurdering av det økonomisk mest fordelaktige tilbud, uttrykt ved en samlet poengsum. </w:t>
      </w:r>
    </w:p>
    <w:p w14:paraId="6FF3BB2D" w14:textId="77777777" w:rsidR="0009647A" w:rsidRPr="00427A6F" w:rsidRDefault="0009647A" w:rsidP="00111019">
      <w:pPr>
        <w:rPr>
          <w:lang w:eastAsia="nb-NO"/>
        </w:rPr>
      </w:pPr>
    </w:p>
    <w:p w14:paraId="7460ACF3" w14:textId="77777777" w:rsidR="00363861" w:rsidRPr="00427A6F" w:rsidRDefault="0054367E" w:rsidP="003F5F8C">
      <w:pPr>
        <w:pStyle w:val="Overskrift1"/>
        <w:numPr>
          <w:ilvl w:val="0"/>
          <w:numId w:val="9"/>
        </w:numPr>
      </w:pPr>
      <w:bookmarkStart w:id="68" w:name="_Toc976319521"/>
      <w:r w:rsidRPr="00427A6F">
        <w:t>INNLEVERING AV TILBUD</w:t>
      </w:r>
      <w:r w:rsidR="00EB733B" w:rsidRPr="00427A6F">
        <w:t xml:space="preserve"> OG </w:t>
      </w:r>
      <w:r w:rsidRPr="00427A6F">
        <w:t>TILBUDS</w:t>
      </w:r>
      <w:r w:rsidR="00EB733B" w:rsidRPr="00427A6F">
        <w:t>UTFORMING</w:t>
      </w:r>
      <w:r w:rsidRPr="00427A6F">
        <w:tab/>
      </w:r>
      <w:bookmarkEnd w:id="68"/>
    </w:p>
    <w:p w14:paraId="3BD7CD01" w14:textId="2B119F2B" w:rsidR="00EB733B" w:rsidRPr="00427A6F" w:rsidRDefault="00EB733B" w:rsidP="00592287">
      <w:pPr>
        <w:pStyle w:val="Overskrift2"/>
        <w:numPr>
          <w:ilvl w:val="1"/>
          <w:numId w:val="9"/>
        </w:numPr>
      </w:pPr>
      <w:bookmarkStart w:id="69" w:name="_Toc509040551"/>
      <w:r w:rsidRPr="00427A6F">
        <w:t>Generelt</w:t>
      </w:r>
      <w:bookmarkEnd w:id="69"/>
      <w:r w:rsidRPr="00427A6F">
        <w:t xml:space="preserve"> </w:t>
      </w:r>
    </w:p>
    <w:p w14:paraId="60E07A66" w14:textId="5D05D21B" w:rsidR="00EC5348" w:rsidRPr="00427A6F" w:rsidRDefault="00EB733B" w:rsidP="00EC5348">
      <w:r w:rsidRPr="00427A6F">
        <w:t xml:space="preserve">Det bes om at </w:t>
      </w:r>
      <w:r w:rsidR="00350329" w:rsidRPr="00427A6F">
        <w:t>tilbyder</w:t>
      </w:r>
      <w:r w:rsidRPr="00427A6F">
        <w:t>e besvarer alle punkter i dette konkurransegrunnlaget, samt bekrefte</w:t>
      </w:r>
      <w:r w:rsidR="003C5CDF" w:rsidRPr="00427A6F">
        <w:t>r</w:t>
      </w:r>
      <w:r w:rsidRPr="00427A6F">
        <w:t xml:space="preserve"> at den etterspurte dokumentasjon </w:t>
      </w:r>
      <w:r w:rsidR="00EC5348" w:rsidRPr="00427A6F">
        <w:t xml:space="preserve">på kvalifikasjonskrav er vedlagt. </w:t>
      </w:r>
    </w:p>
    <w:p w14:paraId="1EC48F7F" w14:textId="77777777" w:rsidR="00EB733B" w:rsidRPr="00427A6F" w:rsidRDefault="00EB733B" w:rsidP="00592287">
      <w:pPr>
        <w:pStyle w:val="Overskrift2"/>
        <w:numPr>
          <w:ilvl w:val="1"/>
          <w:numId w:val="9"/>
        </w:numPr>
      </w:pPr>
      <w:bookmarkStart w:id="70" w:name="_Toc957980008"/>
      <w:r w:rsidRPr="00427A6F">
        <w:t>Innlevering av tilbud</w:t>
      </w:r>
      <w:bookmarkEnd w:id="70"/>
    </w:p>
    <w:p w14:paraId="75C1B8F3" w14:textId="68084CFC" w:rsidR="00001189" w:rsidRPr="00427A6F" w:rsidRDefault="00001189" w:rsidP="00001189">
      <w:pPr>
        <w:rPr>
          <w:lang w:eastAsia="nb-NO"/>
        </w:rPr>
      </w:pPr>
      <w:r w:rsidRPr="00427A6F">
        <w:rPr>
          <w:lang w:eastAsia="nb-NO"/>
        </w:rPr>
        <w:t xml:space="preserve">Alle tilbud skal leveres elektronisk via </w:t>
      </w:r>
      <w:proofErr w:type="spellStart"/>
      <w:r w:rsidRPr="00427A6F">
        <w:rPr>
          <w:lang w:eastAsia="nb-NO"/>
        </w:rPr>
        <w:t>Mercell</w:t>
      </w:r>
      <w:proofErr w:type="spellEnd"/>
      <w:r w:rsidRPr="00427A6F">
        <w:rPr>
          <w:lang w:eastAsia="nb-NO"/>
        </w:rPr>
        <w:t>, www.mercell.no innen tilbudsfristen</w:t>
      </w:r>
      <w:r w:rsidR="00EB4004" w:rsidRPr="00427A6F">
        <w:rPr>
          <w:lang w:eastAsia="nb-NO"/>
        </w:rPr>
        <w:t xml:space="preserve"> gitt i punkt 1.4</w:t>
      </w:r>
      <w:r w:rsidR="00A862F8" w:rsidRPr="00427A6F">
        <w:rPr>
          <w:lang w:eastAsia="nb-NO"/>
        </w:rPr>
        <w:t>, og organiseres i tråd med føringene gitt nedenfor i punkt 6.4</w:t>
      </w:r>
      <w:r w:rsidR="0009647A" w:rsidRPr="00427A6F">
        <w:rPr>
          <w:lang w:eastAsia="nb-NO"/>
        </w:rPr>
        <w:t xml:space="preserve">. </w:t>
      </w:r>
    </w:p>
    <w:p w14:paraId="23E13CDD" w14:textId="02B8FD5F" w:rsidR="00001189" w:rsidRPr="00427A6F" w:rsidRDefault="00350329" w:rsidP="00001189">
      <w:pPr>
        <w:rPr>
          <w:lang w:eastAsia="nb-NO"/>
        </w:rPr>
      </w:pPr>
      <w:r w:rsidRPr="00427A6F">
        <w:rPr>
          <w:lang w:eastAsia="nb-NO"/>
        </w:rPr>
        <w:t>Tilbyder</w:t>
      </w:r>
      <w:r w:rsidR="00001189" w:rsidRPr="00427A6F">
        <w:rPr>
          <w:lang w:eastAsia="nb-NO"/>
        </w:rPr>
        <w:t xml:space="preserve">e som ikke er brukere hos </w:t>
      </w:r>
      <w:proofErr w:type="spellStart"/>
      <w:r w:rsidR="00001189" w:rsidRPr="00427A6F">
        <w:rPr>
          <w:lang w:eastAsia="nb-NO"/>
        </w:rPr>
        <w:t>Mercell</w:t>
      </w:r>
      <w:proofErr w:type="spellEnd"/>
      <w:r w:rsidR="00001189" w:rsidRPr="00427A6F">
        <w:rPr>
          <w:lang w:eastAsia="nb-NO"/>
        </w:rPr>
        <w:t xml:space="preserve">, eller har spørsmål knyttet til funksjonalitet i verktøyet, kan ta kontakt med </w:t>
      </w:r>
      <w:proofErr w:type="spellStart"/>
      <w:r w:rsidR="00001189" w:rsidRPr="00427A6F">
        <w:rPr>
          <w:lang w:eastAsia="nb-NO"/>
        </w:rPr>
        <w:t>Mercell</w:t>
      </w:r>
      <w:proofErr w:type="spellEnd"/>
      <w:r w:rsidR="00001189" w:rsidRPr="00427A6F">
        <w:rPr>
          <w:lang w:eastAsia="nb-NO"/>
        </w:rPr>
        <w:t xml:space="preserve"> </w:t>
      </w:r>
      <w:r w:rsidR="007A4FEE" w:rsidRPr="00427A6F">
        <w:rPr>
          <w:lang w:eastAsia="nb-NO"/>
        </w:rPr>
        <w:t>s</w:t>
      </w:r>
      <w:r w:rsidR="00001189" w:rsidRPr="00427A6F">
        <w:rPr>
          <w:lang w:eastAsia="nb-NO"/>
        </w:rPr>
        <w:t>upport på t</w:t>
      </w:r>
      <w:r w:rsidR="007A4FEE" w:rsidRPr="00427A6F">
        <w:rPr>
          <w:lang w:eastAsia="nb-NO"/>
        </w:rPr>
        <w:t>elefon</w:t>
      </w:r>
      <w:r w:rsidR="00001189" w:rsidRPr="00427A6F">
        <w:rPr>
          <w:lang w:eastAsia="nb-NO"/>
        </w:rPr>
        <w:t>: 21</w:t>
      </w:r>
      <w:r w:rsidR="000547A4" w:rsidRPr="00427A6F">
        <w:rPr>
          <w:lang w:eastAsia="nb-NO"/>
        </w:rPr>
        <w:t xml:space="preserve"> </w:t>
      </w:r>
      <w:r w:rsidR="00001189" w:rsidRPr="00427A6F">
        <w:rPr>
          <w:lang w:eastAsia="nb-NO"/>
        </w:rPr>
        <w:t>01</w:t>
      </w:r>
      <w:r w:rsidR="000547A4" w:rsidRPr="00427A6F">
        <w:rPr>
          <w:lang w:eastAsia="nb-NO"/>
        </w:rPr>
        <w:t xml:space="preserve"> </w:t>
      </w:r>
      <w:r w:rsidR="00001189" w:rsidRPr="00427A6F">
        <w:rPr>
          <w:lang w:eastAsia="nb-NO"/>
        </w:rPr>
        <w:t>88</w:t>
      </w:r>
      <w:r w:rsidR="000547A4" w:rsidRPr="00427A6F">
        <w:rPr>
          <w:lang w:eastAsia="nb-NO"/>
        </w:rPr>
        <w:t xml:space="preserve"> </w:t>
      </w:r>
      <w:r w:rsidR="00001189" w:rsidRPr="00427A6F">
        <w:rPr>
          <w:lang w:eastAsia="nb-NO"/>
        </w:rPr>
        <w:t>60 eller på e-post til:</w:t>
      </w:r>
      <w:r w:rsidR="007A4FEE" w:rsidRPr="00427A6F">
        <w:rPr>
          <w:lang w:eastAsia="nb-NO"/>
        </w:rPr>
        <w:t xml:space="preserve"> </w:t>
      </w:r>
      <w:r w:rsidR="00001189" w:rsidRPr="00427A6F">
        <w:rPr>
          <w:lang w:eastAsia="nb-NO"/>
        </w:rPr>
        <w:t xml:space="preserve">support@mercell.com.  </w:t>
      </w:r>
    </w:p>
    <w:p w14:paraId="12E8A40F" w14:textId="63BBC831" w:rsidR="00EA5C6E" w:rsidRPr="00427A6F" w:rsidRDefault="00001189" w:rsidP="00EA5C6E">
      <w:pPr>
        <w:rPr>
          <w:lang w:eastAsia="nb-NO"/>
        </w:rPr>
      </w:pPr>
      <w:r w:rsidRPr="00427A6F">
        <w:rPr>
          <w:lang w:eastAsia="nb-NO"/>
        </w:rPr>
        <w:lastRenderedPageBreak/>
        <w:t xml:space="preserve">Tilbyderen vil under innlevering av tilbudet bli bedt om en elektronisk signatur for å bekrefte at det er en aktuell tilbyder som har sendt inn tilbudet. Elektronisk signatur kan skaffes på www.commfides.com, </w:t>
      </w:r>
      <w:hyperlink r:id="rId14" w:history="1">
        <w:r w:rsidR="002009D2" w:rsidRPr="00427A6F">
          <w:rPr>
            <w:rStyle w:val="Hyperkobling"/>
            <w:lang w:eastAsia="nb-NO"/>
          </w:rPr>
          <w:t>www.buypass.no</w:t>
        </w:r>
      </w:hyperlink>
      <w:r w:rsidR="002009D2" w:rsidRPr="00427A6F">
        <w:rPr>
          <w:lang w:eastAsia="nb-NO"/>
        </w:rPr>
        <w:t xml:space="preserve"> </w:t>
      </w:r>
      <w:r w:rsidRPr="00427A6F">
        <w:rPr>
          <w:lang w:eastAsia="nb-NO"/>
        </w:rPr>
        <w:t xml:space="preserve">eller </w:t>
      </w:r>
      <w:hyperlink r:id="rId15" w:history="1">
        <w:r w:rsidR="002009D2" w:rsidRPr="00427A6F">
          <w:rPr>
            <w:rStyle w:val="Hyperkobling"/>
            <w:lang w:eastAsia="nb-NO"/>
          </w:rPr>
          <w:t>www.bankid.no</w:t>
        </w:r>
      </w:hyperlink>
      <w:r w:rsidRPr="00427A6F">
        <w:rPr>
          <w:lang w:eastAsia="nb-NO"/>
        </w:rPr>
        <w:t>.</w:t>
      </w:r>
      <w:r w:rsidR="002C2A2F" w:rsidRPr="00427A6F">
        <w:rPr>
          <w:lang w:eastAsia="nb-NO"/>
        </w:rPr>
        <w:t xml:space="preserve"> </w:t>
      </w:r>
      <w:r w:rsidR="00451C79" w:rsidRPr="00427A6F">
        <w:rPr>
          <w:lang w:eastAsia="nb-NO"/>
        </w:rPr>
        <w:br/>
      </w:r>
    </w:p>
    <w:p w14:paraId="01EA88A7" w14:textId="7E48D551" w:rsidR="00EA5C6E" w:rsidRPr="00427A6F" w:rsidRDefault="00EA5C6E" w:rsidP="00592287">
      <w:pPr>
        <w:pStyle w:val="Overskrift2"/>
        <w:numPr>
          <w:ilvl w:val="1"/>
          <w:numId w:val="9"/>
        </w:numPr>
      </w:pPr>
      <w:bookmarkStart w:id="71" w:name="_Toc188934202"/>
      <w:bookmarkStart w:id="72" w:name="_Toc380667270"/>
      <w:bookmarkStart w:id="73" w:name="_Toc302477538"/>
      <w:bookmarkStart w:id="74" w:name="_Toc22116522"/>
      <w:bookmarkStart w:id="75" w:name="_Toc624484821"/>
      <w:r w:rsidRPr="00427A6F">
        <w:t>Forbehold</w:t>
      </w:r>
      <w:r w:rsidR="3533943C" w:rsidRPr="00427A6F">
        <w:t xml:space="preserve">, </w:t>
      </w:r>
      <w:bookmarkEnd w:id="71"/>
      <w:r w:rsidRPr="00427A6F">
        <w:t>avvik</w:t>
      </w:r>
      <w:r w:rsidR="5BE7FC47" w:rsidRPr="00427A6F">
        <w:t xml:space="preserve"> og uklarheter</w:t>
      </w:r>
      <w:bookmarkEnd w:id="72"/>
      <w:bookmarkEnd w:id="73"/>
      <w:bookmarkEnd w:id="74"/>
      <w:bookmarkEnd w:id="75"/>
    </w:p>
    <w:p w14:paraId="1D8920CC" w14:textId="77777777" w:rsidR="00EA5C6E" w:rsidRPr="00427A6F" w:rsidRDefault="00EA5C6E" w:rsidP="00EA5C6E">
      <w:pPr>
        <w:rPr>
          <w:rFonts w:cs="Arial"/>
        </w:rPr>
      </w:pPr>
      <w:r w:rsidRPr="00427A6F">
        <w:rPr>
          <w:rFonts w:cs="Arial"/>
        </w:rPr>
        <w:t xml:space="preserve">Eventuelle forbehold/avvik må fremgå tydelig i tilbudsbrevet. Disse skal være klart og entydig angitt og kunne vurderes uten at Oppdragsgiver må ta kontakt med Tilbyder. </w:t>
      </w:r>
    </w:p>
    <w:p w14:paraId="30BBF972" w14:textId="77777777" w:rsidR="00EA5C6E" w:rsidRPr="00427A6F" w:rsidRDefault="00EA5C6E" w:rsidP="00001189">
      <w:pPr>
        <w:rPr>
          <w:rFonts w:cs="Arial"/>
        </w:rPr>
      </w:pPr>
      <w:r w:rsidRPr="00427A6F">
        <w:rPr>
          <w:rFonts w:cs="Arial"/>
        </w:rPr>
        <w:t xml:space="preserve">Forbehold som ikke lar seg kostnadsberegne vil kunne føre til at Tilbudet ansees som ufullstendig og kan bli avvist. </w:t>
      </w:r>
    </w:p>
    <w:p w14:paraId="08660AFB" w14:textId="392EC2F1" w:rsidR="2C216B08" w:rsidRPr="00427A6F" w:rsidRDefault="1D678D78" w:rsidP="2C216B08">
      <w:pPr>
        <w:rPr>
          <w:rFonts w:cs="Arial"/>
        </w:rPr>
      </w:pPr>
      <w:r w:rsidRPr="00427A6F">
        <w:rPr>
          <w:rFonts w:cs="Arial"/>
        </w:rPr>
        <w:t xml:space="preserve">Tilbyder er ansvarlig for uklarheter i tilbudet. </w:t>
      </w:r>
      <w:r w:rsidR="00930E85" w:rsidRPr="00427A6F">
        <w:rPr>
          <w:rFonts w:cs="Arial"/>
        </w:rPr>
        <w:br/>
      </w:r>
    </w:p>
    <w:p w14:paraId="365D51E6" w14:textId="77777777" w:rsidR="00EB733B" w:rsidRPr="00427A6F" w:rsidRDefault="00EB733B" w:rsidP="00930E85">
      <w:pPr>
        <w:pStyle w:val="Overskrift2"/>
        <w:numPr>
          <w:ilvl w:val="1"/>
          <w:numId w:val="9"/>
        </w:numPr>
      </w:pPr>
      <w:bookmarkStart w:id="76" w:name="_Toc1426735526"/>
      <w:r w:rsidRPr="00427A6F">
        <w:t>Tilbudets utforming</w:t>
      </w:r>
      <w:bookmarkEnd w:id="76"/>
    </w:p>
    <w:p w14:paraId="351BA2F9" w14:textId="77777777" w:rsidR="00EB733B" w:rsidRPr="00427A6F" w:rsidRDefault="00EB733B" w:rsidP="00EB733B">
      <w:pPr>
        <w:rPr>
          <w:lang w:eastAsia="nb-NO"/>
        </w:rPr>
      </w:pPr>
      <w:r w:rsidRPr="00427A6F">
        <w:rPr>
          <w:lang w:eastAsia="nb-NO"/>
        </w:rPr>
        <w:t xml:space="preserve">Tilbudet skal leveres etter den utforming </w:t>
      </w:r>
      <w:r w:rsidR="00A57119" w:rsidRPr="00427A6F">
        <w:rPr>
          <w:lang w:eastAsia="nb-NO"/>
        </w:rPr>
        <w:t xml:space="preserve">som </w:t>
      </w:r>
      <w:proofErr w:type="spellStart"/>
      <w:proofErr w:type="gramStart"/>
      <w:r w:rsidR="00A57119" w:rsidRPr="00427A6F">
        <w:rPr>
          <w:lang w:eastAsia="nb-NO"/>
        </w:rPr>
        <w:t>Mercell</w:t>
      </w:r>
      <w:proofErr w:type="spellEnd"/>
      <w:r w:rsidR="00A57119" w:rsidRPr="00427A6F">
        <w:rPr>
          <w:lang w:eastAsia="nb-NO"/>
        </w:rPr>
        <w:t xml:space="preserve"> </w:t>
      </w:r>
      <w:r w:rsidRPr="00427A6F">
        <w:rPr>
          <w:lang w:eastAsia="nb-NO"/>
        </w:rPr>
        <w:t xml:space="preserve"> angir</w:t>
      </w:r>
      <w:proofErr w:type="gramEnd"/>
      <w:r w:rsidR="00A57119" w:rsidRPr="00427A6F">
        <w:rPr>
          <w:lang w:eastAsia="nb-NO"/>
        </w:rPr>
        <w:t xml:space="preserve"> for innleveringen</w:t>
      </w:r>
      <w:r w:rsidRPr="00427A6F">
        <w:rPr>
          <w:lang w:eastAsia="nb-NO"/>
        </w:rPr>
        <w:t>.</w:t>
      </w:r>
    </w:p>
    <w:p w14:paraId="0047E9B3" w14:textId="77777777" w:rsidR="007639B7" w:rsidRPr="00427A6F" w:rsidRDefault="007639B7" w:rsidP="007639B7">
      <w:pPr>
        <w:rPr>
          <w:lang w:eastAsia="nb-NO"/>
        </w:rPr>
      </w:pPr>
      <w:r w:rsidRPr="00427A6F">
        <w:rPr>
          <w:lang w:eastAsia="nb-NO"/>
        </w:rPr>
        <w:t xml:space="preserve">Tilbudet må </w:t>
      </w:r>
      <w:r w:rsidR="00350329" w:rsidRPr="00427A6F">
        <w:rPr>
          <w:lang w:eastAsia="nb-NO"/>
        </w:rPr>
        <w:t xml:space="preserve">leveres og </w:t>
      </w:r>
      <w:r w:rsidRPr="00427A6F">
        <w:rPr>
          <w:lang w:eastAsia="nb-NO"/>
        </w:rPr>
        <w:t xml:space="preserve">organiseres på følgende måte: </w:t>
      </w:r>
    </w:p>
    <w:p w14:paraId="61DD3731" w14:textId="77777777" w:rsidR="007639B7" w:rsidRPr="00427A6F" w:rsidRDefault="007639B7" w:rsidP="006D6786">
      <w:pPr>
        <w:numPr>
          <w:ilvl w:val="0"/>
          <w:numId w:val="3"/>
        </w:numPr>
        <w:spacing w:after="0" w:line="300" w:lineRule="atLeast"/>
        <w:ind w:left="360"/>
        <w:rPr>
          <w:rFonts w:eastAsia="Times New Roman" w:cs="Arial"/>
          <w:lang w:eastAsia="nb-NO"/>
        </w:rPr>
      </w:pPr>
      <w:r w:rsidRPr="00427A6F">
        <w:rPr>
          <w:rFonts w:eastAsia="Times New Roman" w:cs="Arial"/>
          <w:lang w:eastAsia="nb-NO"/>
        </w:rPr>
        <w:t>Tilbudsbrev</w:t>
      </w:r>
    </w:p>
    <w:p w14:paraId="7E9B315C" w14:textId="77777777" w:rsidR="007639B7" w:rsidRPr="00427A6F" w:rsidRDefault="007639B7" w:rsidP="007639B7">
      <w:pPr>
        <w:spacing w:after="0" w:line="300" w:lineRule="atLeast"/>
        <w:rPr>
          <w:rFonts w:eastAsia="Times New Roman" w:cs="Arial"/>
          <w:lang w:eastAsia="nb-NO"/>
        </w:rPr>
      </w:pPr>
      <w:r w:rsidRPr="00427A6F">
        <w:rPr>
          <w:rFonts w:eastAsia="Times New Roman" w:cs="Arial"/>
          <w:lang w:eastAsia="nb-NO"/>
        </w:rPr>
        <w:t xml:space="preserve">Brevet skal være datert og signert av representant for institusjonen. Eventuelle forbehold eller merknader til </w:t>
      </w:r>
      <w:r w:rsidR="00FB4EF4" w:rsidRPr="00427A6F">
        <w:rPr>
          <w:rFonts w:eastAsia="Times New Roman" w:cs="Arial"/>
          <w:lang w:eastAsia="nb-NO"/>
        </w:rPr>
        <w:t>avtalen</w:t>
      </w:r>
      <w:r w:rsidRPr="00427A6F">
        <w:rPr>
          <w:rFonts w:eastAsia="Times New Roman" w:cs="Arial"/>
          <w:lang w:eastAsia="nb-NO"/>
        </w:rPr>
        <w:t xml:space="preserve"> skal stå her. Tilbyder skal oppgi eventuelle konsekvenser om forbeholdene ikke blir tatt til følge.</w:t>
      </w:r>
      <w:r w:rsidR="004C2280" w:rsidRPr="00427A6F">
        <w:rPr>
          <w:rFonts w:eastAsia="Times New Roman" w:cs="Arial"/>
          <w:lang w:eastAsia="nb-NO"/>
        </w:rPr>
        <w:t xml:space="preserve"> Tilbyder må også i tilbudsbrevet erklære at samtlige kvalifikasjonskrav er oppfylt.</w:t>
      </w:r>
    </w:p>
    <w:p w14:paraId="22C1877E" w14:textId="77777777" w:rsidR="007639B7" w:rsidRPr="00427A6F" w:rsidRDefault="007639B7" w:rsidP="007639B7">
      <w:pPr>
        <w:spacing w:after="0" w:line="300" w:lineRule="atLeast"/>
        <w:rPr>
          <w:rFonts w:eastAsia="Times New Roman" w:cs="Arial"/>
          <w:lang w:eastAsia="nb-NO"/>
        </w:rPr>
      </w:pPr>
    </w:p>
    <w:p w14:paraId="7577A3FE" w14:textId="77777777" w:rsidR="007639B7" w:rsidRPr="00427A6F" w:rsidRDefault="007639B7" w:rsidP="006D6786">
      <w:pPr>
        <w:numPr>
          <w:ilvl w:val="0"/>
          <w:numId w:val="3"/>
        </w:numPr>
        <w:spacing w:after="0" w:line="300" w:lineRule="atLeast"/>
        <w:ind w:left="360"/>
        <w:rPr>
          <w:rFonts w:eastAsia="Times New Roman" w:cs="Arial"/>
          <w:lang w:eastAsia="nb-NO"/>
        </w:rPr>
      </w:pPr>
      <w:r w:rsidRPr="00427A6F">
        <w:rPr>
          <w:rFonts w:eastAsia="Times New Roman" w:cs="Arial"/>
          <w:lang w:eastAsia="nb-NO"/>
        </w:rPr>
        <w:t>Innholdsfortegnelse med sidetall</w:t>
      </w:r>
    </w:p>
    <w:p w14:paraId="58A6A955" w14:textId="1EDC330F" w:rsidR="1D418455" w:rsidRPr="00427A6F" w:rsidRDefault="1D418455" w:rsidP="00427A6F">
      <w:pPr>
        <w:spacing w:after="0" w:line="300" w:lineRule="atLeast"/>
        <w:ind w:left="360"/>
        <w:rPr>
          <w:rFonts w:eastAsia="Times New Roman" w:cs="Arial"/>
          <w:lang w:eastAsia="nb-NO"/>
        </w:rPr>
      </w:pPr>
    </w:p>
    <w:p w14:paraId="71759E9D" w14:textId="5F5877EB" w:rsidR="73104988" w:rsidRPr="00427A6F" w:rsidRDefault="73104988" w:rsidP="1D418455">
      <w:pPr>
        <w:numPr>
          <w:ilvl w:val="0"/>
          <w:numId w:val="3"/>
        </w:numPr>
        <w:spacing w:after="0" w:line="300" w:lineRule="atLeast"/>
        <w:ind w:left="360"/>
        <w:rPr>
          <w:rFonts w:eastAsia="Times New Roman" w:cs="Arial"/>
          <w:lang w:eastAsia="nb-NO"/>
        </w:rPr>
      </w:pPr>
      <w:r w:rsidRPr="00427A6F">
        <w:rPr>
          <w:rFonts w:eastAsia="Times New Roman" w:cs="Arial"/>
          <w:lang w:eastAsia="nb-NO"/>
        </w:rPr>
        <w:t>Pris/budsjett</w:t>
      </w:r>
    </w:p>
    <w:p w14:paraId="09DB4276" w14:textId="77777777" w:rsidR="007639B7" w:rsidRPr="00427A6F" w:rsidRDefault="007639B7" w:rsidP="007639B7">
      <w:pPr>
        <w:spacing w:after="0" w:line="300" w:lineRule="atLeast"/>
        <w:rPr>
          <w:rFonts w:eastAsia="Times New Roman" w:cs="Arial"/>
          <w:lang w:eastAsia="nb-NO"/>
        </w:rPr>
      </w:pPr>
    </w:p>
    <w:p w14:paraId="528A7E6A" w14:textId="339CF830" w:rsidR="007639B7" w:rsidRPr="00427A6F" w:rsidRDefault="007639B7" w:rsidP="007639B7">
      <w:pPr>
        <w:spacing w:after="0" w:line="300" w:lineRule="atLeast"/>
        <w:rPr>
          <w:rFonts w:eastAsia="Times New Roman" w:cs="Arial"/>
          <w:lang w:val="nn-NO" w:eastAsia="nb-NO"/>
        </w:rPr>
      </w:pPr>
    </w:p>
    <w:p w14:paraId="7043D8CF" w14:textId="77777777" w:rsidR="007639B7" w:rsidRPr="00427A6F" w:rsidRDefault="007639B7" w:rsidP="007639B7">
      <w:pPr>
        <w:spacing w:after="0" w:line="300" w:lineRule="atLeast"/>
        <w:rPr>
          <w:rFonts w:eastAsia="Times New Roman" w:cs="Arial"/>
          <w:lang w:eastAsia="nb-NO"/>
        </w:rPr>
      </w:pPr>
    </w:p>
    <w:p w14:paraId="75E16E90" w14:textId="5B1CD04F" w:rsidR="00327CBF" w:rsidRPr="00427A6F" w:rsidRDefault="7A4E24D9" w:rsidP="002C5F49">
      <w:pPr>
        <w:numPr>
          <w:ilvl w:val="0"/>
          <w:numId w:val="3"/>
        </w:numPr>
        <w:spacing w:after="0" w:line="300" w:lineRule="atLeast"/>
        <w:ind w:left="360"/>
        <w:rPr>
          <w:rFonts w:eastAsia="Times New Roman" w:cs="Arial"/>
          <w:lang w:eastAsia="nb-NO"/>
        </w:rPr>
      </w:pPr>
      <w:r w:rsidRPr="00427A6F">
        <w:rPr>
          <w:rFonts w:eastAsia="Times New Roman" w:cs="Arial"/>
          <w:lang w:eastAsia="nb-NO"/>
        </w:rPr>
        <w:t>Løsningsforslag</w:t>
      </w:r>
      <w:r w:rsidR="007639B7" w:rsidRPr="00427A6F">
        <w:br/>
      </w:r>
    </w:p>
    <w:p w14:paraId="0EC600D3" w14:textId="5E439294" w:rsidR="1D418455" w:rsidRPr="00427A6F" w:rsidRDefault="1D418455" w:rsidP="1D418455">
      <w:pPr>
        <w:numPr>
          <w:ilvl w:val="0"/>
          <w:numId w:val="3"/>
        </w:numPr>
        <w:spacing w:after="0" w:line="300" w:lineRule="atLeast"/>
        <w:ind w:left="360"/>
        <w:rPr>
          <w:rFonts w:cs="Arial"/>
        </w:rPr>
      </w:pPr>
      <w:r w:rsidRPr="00427A6F">
        <w:rPr>
          <w:rFonts w:cs="Arial"/>
        </w:rPr>
        <w:t>Demoversjon/arbeidsprøve for den tekniske løsningen, både på nett og mobil</w:t>
      </w:r>
    </w:p>
    <w:p w14:paraId="645B83C5" w14:textId="77777777" w:rsidR="00EA5C6E" w:rsidRPr="00427A6F" w:rsidRDefault="00EA5C6E" w:rsidP="00EA5C6E">
      <w:pPr>
        <w:pStyle w:val="Listeavsnitt"/>
        <w:rPr>
          <w:rFonts w:eastAsia="Times New Roman" w:cs="Arial"/>
          <w:lang w:eastAsia="nb-NO"/>
        </w:rPr>
      </w:pPr>
    </w:p>
    <w:p w14:paraId="5EB56839" w14:textId="77777777" w:rsidR="002C5F49" w:rsidRPr="00427A6F" w:rsidRDefault="002C5F49" w:rsidP="002C5F49">
      <w:pPr>
        <w:spacing w:after="0" w:line="300" w:lineRule="atLeast"/>
        <w:rPr>
          <w:rFonts w:eastAsia="Times New Roman" w:cs="Arial"/>
          <w:lang w:eastAsia="nb-NO"/>
        </w:rPr>
      </w:pPr>
    </w:p>
    <w:p w14:paraId="706C47D1" w14:textId="77777777" w:rsidR="00327CBF" w:rsidRPr="00427A6F" w:rsidRDefault="00327CBF" w:rsidP="00327CBF">
      <w:pPr>
        <w:numPr>
          <w:ilvl w:val="0"/>
          <w:numId w:val="3"/>
        </w:numPr>
        <w:spacing w:after="0" w:line="300" w:lineRule="atLeast"/>
        <w:ind w:left="360"/>
        <w:rPr>
          <w:rFonts w:eastAsia="Times New Roman" w:cs="Arial"/>
          <w:lang w:eastAsia="nb-NO"/>
        </w:rPr>
      </w:pPr>
      <w:r w:rsidRPr="00427A6F">
        <w:rPr>
          <w:rFonts w:eastAsia="Times New Roman" w:cs="Arial"/>
          <w:lang w:eastAsia="nb-NO"/>
        </w:rPr>
        <w:t>Egenerklæring eller tredjepartserklæring som bekrefter oppfyllelse av krav til lønns- og arbeidsvilkår.</w:t>
      </w:r>
    </w:p>
    <w:p w14:paraId="050C1976" w14:textId="77777777" w:rsidR="0009647A" w:rsidRPr="00427A6F" w:rsidRDefault="0009647A" w:rsidP="0009647A">
      <w:pPr>
        <w:spacing w:after="0" w:line="300" w:lineRule="atLeast"/>
        <w:rPr>
          <w:rFonts w:eastAsia="Times New Roman" w:cs="Arial"/>
          <w:lang w:eastAsia="nb-NO"/>
        </w:rPr>
      </w:pPr>
    </w:p>
    <w:p w14:paraId="030343E3" w14:textId="77777777" w:rsidR="00057ECB" w:rsidRPr="00427A6F" w:rsidRDefault="00057ECB" w:rsidP="0091541F">
      <w:pPr>
        <w:spacing w:after="0" w:line="300" w:lineRule="atLeast"/>
        <w:rPr>
          <w:rFonts w:eastAsia="Times New Roman" w:cs="Arial"/>
          <w:lang w:eastAsia="nb-NO"/>
        </w:rPr>
      </w:pPr>
    </w:p>
    <w:p w14:paraId="2F500F17" w14:textId="5D1B9B94" w:rsidR="004C2280" w:rsidRPr="00427A6F" w:rsidRDefault="00DC5D66" w:rsidP="006D6786">
      <w:pPr>
        <w:numPr>
          <w:ilvl w:val="0"/>
          <w:numId w:val="3"/>
        </w:numPr>
        <w:spacing w:after="0" w:line="300" w:lineRule="atLeast"/>
        <w:ind w:left="360"/>
        <w:rPr>
          <w:rFonts w:eastAsia="Times New Roman" w:cs="Arial"/>
          <w:lang w:eastAsia="nb-NO"/>
        </w:rPr>
      </w:pPr>
      <w:r w:rsidRPr="00427A6F">
        <w:rPr>
          <w:rFonts w:eastAsia="Times New Roman" w:cs="Arial"/>
          <w:lang w:eastAsia="nb-NO"/>
        </w:rPr>
        <w:t>Sladdet utgave at tilbudet</w:t>
      </w:r>
      <w:r w:rsidR="0009647A" w:rsidRPr="00427A6F">
        <w:rPr>
          <w:rFonts w:eastAsia="Times New Roman" w:cs="Arial"/>
          <w:lang w:eastAsia="nb-NO"/>
        </w:rPr>
        <w:t>, som skal leveres som et separat dokument.</w:t>
      </w:r>
    </w:p>
    <w:p w14:paraId="2D5FC4F8" w14:textId="77777777" w:rsidR="00365766" w:rsidRPr="00427A6F" w:rsidRDefault="00365766" w:rsidP="00365766">
      <w:pPr>
        <w:spacing w:after="0" w:line="300" w:lineRule="atLeast"/>
        <w:rPr>
          <w:rFonts w:eastAsia="Times New Roman" w:cs="Arial"/>
          <w:lang w:eastAsia="nb-NO"/>
        </w:rPr>
      </w:pPr>
    </w:p>
    <w:p w14:paraId="4E141FE1" w14:textId="77777777" w:rsidR="007639B7" w:rsidRPr="00427A6F" w:rsidRDefault="007639B7" w:rsidP="007639B7">
      <w:pPr>
        <w:spacing w:after="0" w:line="300" w:lineRule="atLeast"/>
        <w:rPr>
          <w:rFonts w:eastAsia="Times New Roman" w:cs="Arial"/>
          <w:lang w:eastAsia="nb-NO"/>
        </w:rPr>
      </w:pPr>
    </w:p>
    <w:p w14:paraId="7517E702" w14:textId="77777777" w:rsidR="0073268E" w:rsidRPr="00427A6F" w:rsidRDefault="009734CD" w:rsidP="003F5F8C">
      <w:pPr>
        <w:pStyle w:val="Overskrift1"/>
        <w:numPr>
          <w:ilvl w:val="0"/>
          <w:numId w:val="9"/>
        </w:numPr>
      </w:pPr>
      <w:bookmarkStart w:id="77" w:name="_Toc1584336492"/>
      <w:r w:rsidRPr="00427A6F">
        <w:t>KONTRAKTSDOKUMENTER</w:t>
      </w:r>
      <w:r w:rsidR="002C5F49" w:rsidRPr="00427A6F">
        <w:t xml:space="preserve"> OG VEDLEGG</w:t>
      </w:r>
      <w:bookmarkEnd w:id="77"/>
    </w:p>
    <w:p w14:paraId="53917A2E" w14:textId="58307F97" w:rsidR="00F20566" w:rsidRPr="00427A6F" w:rsidRDefault="00F20566" w:rsidP="00F20566">
      <w:r w:rsidRPr="00427A6F">
        <w:rPr>
          <w:rFonts w:cs="Arial"/>
        </w:rPr>
        <w:t xml:space="preserve">Avtaleforholdet vil bli regulert gjennom </w:t>
      </w:r>
      <w:r w:rsidR="3C99492F" w:rsidRPr="00427A6F">
        <w:rPr>
          <w:rFonts w:cs="Arial"/>
        </w:rPr>
        <w:t>SSA-</w:t>
      </w:r>
      <w:r w:rsidR="006877E2">
        <w:rPr>
          <w:rFonts w:cs="Arial"/>
        </w:rPr>
        <w:t>lille sky</w:t>
      </w:r>
      <w:r w:rsidRPr="00427A6F">
        <w:rPr>
          <w:rFonts w:cs="Arial"/>
        </w:rPr>
        <w:t xml:space="preserve">, som ligger som vedlegg til dette konkurransegrunnlaget. </w:t>
      </w:r>
    </w:p>
    <w:p w14:paraId="0E46FFC4" w14:textId="4A5CACFD" w:rsidR="00E63423" w:rsidRPr="00427A6F" w:rsidRDefault="00E63423" w:rsidP="35F40989">
      <w:pPr>
        <w:rPr>
          <w:i/>
          <w:iCs/>
        </w:rPr>
      </w:pPr>
      <w:r w:rsidRPr="00427A6F">
        <w:t xml:space="preserve">Vedlegg 1: </w:t>
      </w:r>
      <w:proofErr w:type="spellStart"/>
      <w:r w:rsidRPr="00427A6F">
        <w:t>Avtalemal</w:t>
      </w:r>
      <w:proofErr w:type="spellEnd"/>
      <w:r w:rsidRPr="00427A6F">
        <w:t xml:space="preserve"> med bilag </w:t>
      </w:r>
    </w:p>
    <w:p w14:paraId="1908DE8B" w14:textId="6CC1822A" w:rsidR="00E63423" w:rsidRPr="00427A6F" w:rsidRDefault="00E63423" w:rsidP="1D418455">
      <w:r w:rsidRPr="00427A6F">
        <w:t xml:space="preserve">Vedlegg 2: </w:t>
      </w:r>
      <w:r w:rsidR="26AB5409" w:rsidRPr="00427A6F">
        <w:t xml:space="preserve">Egenerklæring </w:t>
      </w:r>
      <w:proofErr w:type="gramStart"/>
      <w:r w:rsidR="26AB5409" w:rsidRPr="00427A6F">
        <w:t>vedrørende</w:t>
      </w:r>
      <w:proofErr w:type="gramEnd"/>
      <w:r w:rsidR="26AB5409" w:rsidRPr="00427A6F">
        <w:t xml:space="preserve"> lønns- og arbeidsvilkår</w:t>
      </w:r>
    </w:p>
    <w:p w14:paraId="4441AE44" w14:textId="35D3B548" w:rsidR="00E63423" w:rsidRPr="00427A6F" w:rsidRDefault="00E63423" w:rsidP="00E63423"/>
    <w:p w14:paraId="6A5F5C4C" w14:textId="5252E8E9" w:rsidR="00264D1C" w:rsidRPr="00427A6F" w:rsidRDefault="00264D1C" w:rsidP="00057ECB">
      <w:pPr>
        <w:spacing w:after="0" w:line="300" w:lineRule="atLeast"/>
        <w:rPr>
          <w:i/>
          <w:iCs/>
          <w:lang w:eastAsia="nb-NO"/>
        </w:rPr>
      </w:pPr>
    </w:p>
    <w:sectPr w:rsidR="00264D1C" w:rsidRPr="00427A6F" w:rsidSect="00836339">
      <w:footerReference w:type="default" r:id="rId1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2770" w14:textId="77777777" w:rsidR="00CC5352" w:rsidRDefault="00CC5352" w:rsidP="00111019">
      <w:r>
        <w:separator/>
      </w:r>
    </w:p>
  </w:endnote>
  <w:endnote w:type="continuationSeparator" w:id="0">
    <w:p w14:paraId="3436B38A" w14:textId="77777777" w:rsidR="00CC5352" w:rsidRDefault="00CC5352" w:rsidP="00111019">
      <w:r>
        <w:continuationSeparator/>
      </w:r>
    </w:p>
  </w:endnote>
  <w:endnote w:type="continuationNotice" w:id="1">
    <w:p w14:paraId="5DA941F5" w14:textId="77777777" w:rsidR="00CC5352" w:rsidRDefault="00CC53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mp;quot">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9F7D" w14:textId="77777777" w:rsidR="008C4E45" w:rsidRDefault="008C4E45">
    <w:pPr>
      <w:pStyle w:val="Bunntekst"/>
      <w:jc w:val="center"/>
    </w:pPr>
    <w:r>
      <w:t xml:space="preserve">Side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av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p w14:paraId="04536717" w14:textId="77777777" w:rsidR="008C4E45" w:rsidRDefault="008C4E4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2264" w14:textId="77777777" w:rsidR="00CC5352" w:rsidRDefault="00CC5352" w:rsidP="00111019">
      <w:r>
        <w:separator/>
      </w:r>
    </w:p>
  </w:footnote>
  <w:footnote w:type="continuationSeparator" w:id="0">
    <w:p w14:paraId="13C71ADF" w14:textId="77777777" w:rsidR="00CC5352" w:rsidRDefault="00CC5352" w:rsidP="00111019">
      <w:r>
        <w:continuationSeparator/>
      </w:r>
    </w:p>
  </w:footnote>
  <w:footnote w:type="continuationNotice" w:id="1">
    <w:p w14:paraId="3E0AE665" w14:textId="77777777" w:rsidR="00CC5352" w:rsidRDefault="00CC53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93B19"/>
    <w:multiLevelType w:val="hybridMultilevel"/>
    <w:tmpl w:val="C666EC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D7D1CAD"/>
    <w:multiLevelType w:val="multilevel"/>
    <w:tmpl w:val="9AD42A5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15:restartNumberingAfterBreak="0">
    <w:nsid w:val="0E77255C"/>
    <w:multiLevelType w:val="multilevel"/>
    <w:tmpl w:val="BBF8B2D6"/>
    <w:lvl w:ilvl="0">
      <w:start w:val="1"/>
      <w:numFmt w:val="decimal"/>
      <w:pStyle w:val="Overskrift1"/>
      <w:lvlText w:val="%1."/>
      <w:lvlJc w:val="left"/>
      <w:pPr>
        <w:ind w:left="360" w:hanging="360"/>
      </w:pPr>
    </w:lvl>
    <w:lvl w:ilvl="1">
      <w:start w:val="1"/>
      <w:numFmt w:val="decimal"/>
      <w:pStyle w:val="Overskrift2"/>
      <w:lvlText w:val="%1.%2"/>
      <w:lvlJc w:val="left"/>
      <w:pPr>
        <w:ind w:left="720" w:hanging="720"/>
      </w:pPr>
    </w:lvl>
    <w:lvl w:ilvl="2">
      <w:start w:val="1"/>
      <w:numFmt w:val="decimal"/>
      <w:pStyle w:val="Overskrift3"/>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800" w:hanging="180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abstractNum w:abstractNumId="3" w15:restartNumberingAfterBreak="0">
    <w:nsid w:val="122808C2"/>
    <w:multiLevelType w:val="hybridMultilevel"/>
    <w:tmpl w:val="CEFE7802"/>
    <w:lvl w:ilvl="0" w:tplc="30046D00">
      <w:start w:val="1"/>
      <w:numFmt w:val="bullet"/>
      <w:lvlText w:val="·"/>
      <w:lvlJc w:val="left"/>
      <w:pPr>
        <w:ind w:left="720" w:hanging="360"/>
      </w:pPr>
      <w:rPr>
        <w:rFonts w:ascii="Symbol" w:hAnsi="Symbol" w:hint="default"/>
      </w:rPr>
    </w:lvl>
    <w:lvl w:ilvl="1" w:tplc="96D618E4">
      <w:start w:val="7"/>
      <w:numFmt w:val="bullet"/>
      <w:lvlText w:val="-"/>
      <w:lvlJc w:val="left"/>
      <w:pPr>
        <w:ind w:left="1440" w:hanging="360"/>
      </w:pPr>
      <w:rPr>
        <w:rFonts w:ascii="Roboto" w:eastAsiaTheme="minorHAnsi" w:hAnsi="Roboto" w:cstheme="minorBidi" w:hint="default"/>
      </w:rPr>
    </w:lvl>
    <w:lvl w:ilvl="2" w:tplc="4A04C888">
      <w:start w:val="1"/>
      <w:numFmt w:val="bullet"/>
      <w:lvlText w:val=""/>
      <w:lvlJc w:val="left"/>
      <w:pPr>
        <w:ind w:left="2160" w:hanging="360"/>
      </w:pPr>
      <w:rPr>
        <w:rFonts w:ascii="Wingdings" w:hAnsi="Wingdings" w:hint="default"/>
      </w:rPr>
    </w:lvl>
    <w:lvl w:ilvl="3" w:tplc="9C18AAFA">
      <w:start w:val="1"/>
      <w:numFmt w:val="bullet"/>
      <w:lvlText w:val=""/>
      <w:lvlJc w:val="left"/>
      <w:pPr>
        <w:ind w:left="2880" w:hanging="360"/>
      </w:pPr>
      <w:rPr>
        <w:rFonts w:ascii="Symbol" w:hAnsi="Symbol" w:hint="default"/>
      </w:rPr>
    </w:lvl>
    <w:lvl w:ilvl="4" w:tplc="EC44A9AA">
      <w:start w:val="1"/>
      <w:numFmt w:val="bullet"/>
      <w:lvlText w:val="o"/>
      <w:lvlJc w:val="left"/>
      <w:pPr>
        <w:ind w:left="3600" w:hanging="360"/>
      </w:pPr>
      <w:rPr>
        <w:rFonts w:ascii="Courier New" w:hAnsi="Courier New" w:hint="default"/>
      </w:rPr>
    </w:lvl>
    <w:lvl w:ilvl="5" w:tplc="7B4A4328">
      <w:start w:val="1"/>
      <w:numFmt w:val="bullet"/>
      <w:lvlText w:val=""/>
      <w:lvlJc w:val="left"/>
      <w:pPr>
        <w:ind w:left="4320" w:hanging="360"/>
      </w:pPr>
      <w:rPr>
        <w:rFonts w:ascii="Wingdings" w:hAnsi="Wingdings" w:hint="default"/>
      </w:rPr>
    </w:lvl>
    <w:lvl w:ilvl="6" w:tplc="C42EBA16">
      <w:start w:val="1"/>
      <w:numFmt w:val="bullet"/>
      <w:lvlText w:val=""/>
      <w:lvlJc w:val="left"/>
      <w:pPr>
        <w:ind w:left="5040" w:hanging="360"/>
      </w:pPr>
      <w:rPr>
        <w:rFonts w:ascii="Symbol" w:hAnsi="Symbol" w:hint="default"/>
      </w:rPr>
    </w:lvl>
    <w:lvl w:ilvl="7" w:tplc="82FC8828">
      <w:start w:val="1"/>
      <w:numFmt w:val="bullet"/>
      <w:lvlText w:val="o"/>
      <w:lvlJc w:val="left"/>
      <w:pPr>
        <w:ind w:left="5760" w:hanging="360"/>
      </w:pPr>
      <w:rPr>
        <w:rFonts w:ascii="Courier New" w:hAnsi="Courier New" w:hint="default"/>
      </w:rPr>
    </w:lvl>
    <w:lvl w:ilvl="8" w:tplc="D11E25A0">
      <w:start w:val="1"/>
      <w:numFmt w:val="bullet"/>
      <w:lvlText w:val=""/>
      <w:lvlJc w:val="left"/>
      <w:pPr>
        <w:ind w:left="6480" w:hanging="360"/>
      </w:pPr>
      <w:rPr>
        <w:rFonts w:ascii="Wingdings" w:hAnsi="Wingdings" w:hint="default"/>
      </w:rPr>
    </w:lvl>
  </w:abstractNum>
  <w:abstractNum w:abstractNumId="4" w15:restartNumberingAfterBreak="0">
    <w:nsid w:val="1ADF2594"/>
    <w:multiLevelType w:val="hybridMultilevel"/>
    <w:tmpl w:val="CBCCF6F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24377AA5"/>
    <w:multiLevelType w:val="hybridMultilevel"/>
    <w:tmpl w:val="7524464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6" w15:restartNumberingAfterBreak="0">
    <w:nsid w:val="2AE95B9D"/>
    <w:multiLevelType w:val="hybridMultilevel"/>
    <w:tmpl w:val="E2383B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052783D"/>
    <w:multiLevelType w:val="hybridMultilevel"/>
    <w:tmpl w:val="1E388A4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314B4C1E"/>
    <w:multiLevelType w:val="hybridMultilevel"/>
    <w:tmpl w:val="916AF9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182E0DC"/>
    <w:multiLevelType w:val="hybridMultilevel"/>
    <w:tmpl w:val="36C809A0"/>
    <w:lvl w:ilvl="0" w:tplc="AE7E984A">
      <w:start w:val="1"/>
      <w:numFmt w:val="bullet"/>
      <w:lvlText w:val=""/>
      <w:lvlJc w:val="left"/>
      <w:pPr>
        <w:ind w:left="720" w:hanging="360"/>
      </w:pPr>
      <w:rPr>
        <w:rFonts w:ascii="Symbol" w:hAnsi="Symbol" w:hint="default"/>
      </w:rPr>
    </w:lvl>
    <w:lvl w:ilvl="1" w:tplc="EFDA38E4">
      <w:start w:val="1"/>
      <w:numFmt w:val="bullet"/>
      <w:lvlText w:val="o"/>
      <w:lvlJc w:val="left"/>
      <w:pPr>
        <w:ind w:left="1440" w:hanging="360"/>
      </w:pPr>
      <w:rPr>
        <w:rFonts w:ascii="Courier New" w:hAnsi="Courier New" w:hint="default"/>
      </w:rPr>
    </w:lvl>
    <w:lvl w:ilvl="2" w:tplc="DE8667A8">
      <w:start w:val="1"/>
      <w:numFmt w:val="bullet"/>
      <w:lvlText w:val=""/>
      <w:lvlJc w:val="left"/>
      <w:pPr>
        <w:ind w:left="2160" w:hanging="360"/>
      </w:pPr>
      <w:rPr>
        <w:rFonts w:ascii="Wingdings" w:hAnsi="Wingdings" w:hint="default"/>
      </w:rPr>
    </w:lvl>
    <w:lvl w:ilvl="3" w:tplc="16F4E004">
      <w:start w:val="1"/>
      <w:numFmt w:val="bullet"/>
      <w:lvlText w:val=""/>
      <w:lvlJc w:val="left"/>
      <w:pPr>
        <w:ind w:left="2880" w:hanging="360"/>
      </w:pPr>
      <w:rPr>
        <w:rFonts w:ascii="Symbol" w:hAnsi="Symbol" w:hint="default"/>
      </w:rPr>
    </w:lvl>
    <w:lvl w:ilvl="4" w:tplc="7C08C6EA">
      <w:start w:val="1"/>
      <w:numFmt w:val="bullet"/>
      <w:lvlText w:val="o"/>
      <w:lvlJc w:val="left"/>
      <w:pPr>
        <w:ind w:left="3600" w:hanging="360"/>
      </w:pPr>
      <w:rPr>
        <w:rFonts w:ascii="Courier New" w:hAnsi="Courier New" w:hint="default"/>
      </w:rPr>
    </w:lvl>
    <w:lvl w:ilvl="5" w:tplc="BB8A469A">
      <w:start w:val="1"/>
      <w:numFmt w:val="bullet"/>
      <w:lvlText w:val=""/>
      <w:lvlJc w:val="left"/>
      <w:pPr>
        <w:ind w:left="4320" w:hanging="360"/>
      </w:pPr>
      <w:rPr>
        <w:rFonts w:ascii="Wingdings" w:hAnsi="Wingdings" w:hint="default"/>
      </w:rPr>
    </w:lvl>
    <w:lvl w:ilvl="6" w:tplc="ED10334A">
      <w:start w:val="1"/>
      <w:numFmt w:val="bullet"/>
      <w:lvlText w:val=""/>
      <w:lvlJc w:val="left"/>
      <w:pPr>
        <w:ind w:left="5040" w:hanging="360"/>
      </w:pPr>
      <w:rPr>
        <w:rFonts w:ascii="Symbol" w:hAnsi="Symbol" w:hint="default"/>
      </w:rPr>
    </w:lvl>
    <w:lvl w:ilvl="7" w:tplc="10A6FD48">
      <w:start w:val="1"/>
      <w:numFmt w:val="bullet"/>
      <w:lvlText w:val="o"/>
      <w:lvlJc w:val="left"/>
      <w:pPr>
        <w:ind w:left="5760" w:hanging="360"/>
      </w:pPr>
      <w:rPr>
        <w:rFonts w:ascii="Courier New" w:hAnsi="Courier New" w:hint="default"/>
      </w:rPr>
    </w:lvl>
    <w:lvl w:ilvl="8" w:tplc="358E0FCA">
      <w:start w:val="1"/>
      <w:numFmt w:val="bullet"/>
      <w:lvlText w:val=""/>
      <w:lvlJc w:val="left"/>
      <w:pPr>
        <w:ind w:left="6480" w:hanging="360"/>
      </w:pPr>
      <w:rPr>
        <w:rFonts w:ascii="Wingdings" w:hAnsi="Wingdings" w:hint="default"/>
      </w:rPr>
    </w:lvl>
  </w:abstractNum>
  <w:abstractNum w:abstractNumId="10" w15:restartNumberingAfterBreak="0">
    <w:nsid w:val="378C21D8"/>
    <w:multiLevelType w:val="multilevel"/>
    <w:tmpl w:val="939A18F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15:restartNumberingAfterBreak="0">
    <w:nsid w:val="40937A4B"/>
    <w:multiLevelType w:val="hybridMultilevel"/>
    <w:tmpl w:val="D7CC55B0"/>
    <w:lvl w:ilvl="0" w:tplc="AE22ED1E">
      <w:start w:val="1"/>
      <w:numFmt w:val="bullet"/>
      <w:lvlText w:val=""/>
      <w:lvlJc w:val="left"/>
      <w:pPr>
        <w:ind w:left="720" w:hanging="360"/>
      </w:pPr>
      <w:rPr>
        <w:rFonts w:ascii="Symbol" w:hAnsi="Symbol" w:hint="default"/>
      </w:rPr>
    </w:lvl>
    <w:lvl w:ilvl="1" w:tplc="1DBC279C">
      <w:start w:val="1"/>
      <w:numFmt w:val="bullet"/>
      <w:lvlText w:val="o"/>
      <w:lvlJc w:val="left"/>
      <w:pPr>
        <w:ind w:left="1440" w:hanging="360"/>
      </w:pPr>
      <w:rPr>
        <w:rFonts w:ascii="Courier New" w:hAnsi="Courier New" w:hint="default"/>
      </w:rPr>
    </w:lvl>
    <w:lvl w:ilvl="2" w:tplc="0E867EBA">
      <w:start w:val="1"/>
      <w:numFmt w:val="bullet"/>
      <w:lvlText w:val=""/>
      <w:lvlJc w:val="left"/>
      <w:pPr>
        <w:ind w:left="2160" w:hanging="360"/>
      </w:pPr>
      <w:rPr>
        <w:rFonts w:ascii="Wingdings" w:hAnsi="Wingdings" w:hint="default"/>
      </w:rPr>
    </w:lvl>
    <w:lvl w:ilvl="3" w:tplc="32D69172">
      <w:start w:val="1"/>
      <w:numFmt w:val="bullet"/>
      <w:lvlText w:val=""/>
      <w:lvlJc w:val="left"/>
      <w:pPr>
        <w:ind w:left="2880" w:hanging="360"/>
      </w:pPr>
      <w:rPr>
        <w:rFonts w:ascii="Symbol" w:hAnsi="Symbol" w:hint="default"/>
      </w:rPr>
    </w:lvl>
    <w:lvl w:ilvl="4" w:tplc="4CB04A74">
      <w:start w:val="1"/>
      <w:numFmt w:val="bullet"/>
      <w:lvlText w:val="o"/>
      <w:lvlJc w:val="left"/>
      <w:pPr>
        <w:ind w:left="3600" w:hanging="360"/>
      </w:pPr>
      <w:rPr>
        <w:rFonts w:ascii="Courier New" w:hAnsi="Courier New" w:hint="default"/>
      </w:rPr>
    </w:lvl>
    <w:lvl w:ilvl="5" w:tplc="CBF288C2">
      <w:start w:val="1"/>
      <w:numFmt w:val="bullet"/>
      <w:lvlText w:val=""/>
      <w:lvlJc w:val="left"/>
      <w:pPr>
        <w:ind w:left="4320" w:hanging="360"/>
      </w:pPr>
      <w:rPr>
        <w:rFonts w:ascii="Wingdings" w:hAnsi="Wingdings" w:hint="default"/>
      </w:rPr>
    </w:lvl>
    <w:lvl w:ilvl="6" w:tplc="FC224814">
      <w:start w:val="1"/>
      <w:numFmt w:val="bullet"/>
      <w:lvlText w:val=""/>
      <w:lvlJc w:val="left"/>
      <w:pPr>
        <w:ind w:left="5040" w:hanging="360"/>
      </w:pPr>
      <w:rPr>
        <w:rFonts w:ascii="Symbol" w:hAnsi="Symbol" w:hint="default"/>
      </w:rPr>
    </w:lvl>
    <w:lvl w:ilvl="7" w:tplc="7DAA7678">
      <w:start w:val="1"/>
      <w:numFmt w:val="bullet"/>
      <w:lvlText w:val="o"/>
      <w:lvlJc w:val="left"/>
      <w:pPr>
        <w:ind w:left="5760" w:hanging="360"/>
      </w:pPr>
      <w:rPr>
        <w:rFonts w:ascii="Courier New" w:hAnsi="Courier New" w:hint="default"/>
      </w:rPr>
    </w:lvl>
    <w:lvl w:ilvl="8" w:tplc="6F00E688">
      <w:start w:val="1"/>
      <w:numFmt w:val="bullet"/>
      <w:lvlText w:val=""/>
      <w:lvlJc w:val="left"/>
      <w:pPr>
        <w:ind w:left="6480" w:hanging="360"/>
      </w:pPr>
      <w:rPr>
        <w:rFonts w:ascii="Wingdings" w:hAnsi="Wingdings" w:hint="default"/>
      </w:rPr>
    </w:lvl>
  </w:abstractNum>
  <w:abstractNum w:abstractNumId="12" w15:restartNumberingAfterBreak="0">
    <w:nsid w:val="46CD75C7"/>
    <w:multiLevelType w:val="hybridMultilevel"/>
    <w:tmpl w:val="46F8F1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46DB1550"/>
    <w:multiLevelType w:val="multilevel"/>
    <w:tmpl w:val="CDE8F33E"/>
    <w:lvl w:ilvl="0">
      <w:start w:val="1"/>
      <w:numFmt w:val="decimal"/>
      <w:lvlText w:val="%1."/>
      <w:lvlJc w:val="left"/>
      <w:pPr>
        <w:ind w:left="420" w:hanging="420"/>
      </w:pPr>
      <w:rPr>
        <w:rFonts w:ascii="Verdana" w:eastAsia="Times New Roman" w:hAnsi="Verdana" w:cs="Arial"/>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49CF4708"/>
    <w:multiLevelType w:val="multilevel"/>
    <w:tmpl w:val="151AEF0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sz w:val="24"/>
        <w:szCs w:val="24"/>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8D21D3"/>
    <w:multiLevelType w:val="multilevel"/>
    <w:tmpl w:val="C936CAF2"/>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51A51A74"/>
    <w:multiLevelType w:val="hybridMultilevel"/>
    <w:tmpl w:val="0E14540A"/>
    <w:lvl w:ilvl="0" w:tplc="7D8265C4">
      <w:start w:val="1"/>
      <w:numFmt w:val="bullet"/>
      <w:lvlText w:val="-"/>
      <w:lvlJc w:val="left"/>
      <w:pPr>
        <w:ind w:left="720" w:hanging="360"/>
      </w:pPr>
      <w:rPr>
        <w:rFonts w:ascii="Aptos" w:hAnsi="Aptos" w:hint="default"/>
      </w:rPr>
    </w:lvl>
    <w:lvl w:ilvl="1" w:tplc="A89CD3C0">
      <w:start w:val="1"/>
      <w:numFmt w:val="bullet"/>
      <w:lvlText w:val="o"/>
      <w:lvlJc w:val="left"/>
      <w:pPr>
        <w:ind w:left="1440" w:hanging="360"/>
      </w:pPr>
      <w:rPr>
        <w:rFonts w:ascii="Courier New" w:hAnsi="Courier New" w:hint="default"/>
      </w:rPr>
    </w:lvl>
    <w:lvl w:ilvl="2" w:tplc="0A3034CE">
      <w:start w:val="1"/>
      <w:numFmt w:val="bullet"/>
      <w:lvlText w:val=""/>
      <w:lvlJc w:val="left"/>
      <w:pPr>
        <w:ind w:left="2160" w:hanging="360"/>
      </w:pPr>
      <w:rPr>
        <w:rFonts w:ascii="Wingdings" w:hAnsi="Wingdings" w:hint="default"/>
      </w:rPr>
    </w:lvl>
    <w:lvl w:ilvl="3" w:tplc="345ACD96">
      <w:start w:val="1"/>
      <w:numFmt w:val="bullet"/>
      <w:lvlText w:val=""/>
      <w:lvlJc w:val="left"/>
      <w:pPr>
        <w:ind w:left="2880" w:hanging="360"/>
      </w:pPr>
      <w:rPr>
        <w:rFonts w:ascii="Symbol" w:hAnsi="Symbol" w:hint="default"/>
      </w:rPr>
    </w:lvl>
    <w:lvl w:ilvl="4" w:tplc="67CEAAC2">
      <w:start w:val="1"/>
      <w:numFmt w:val="bullet"/>
      <w:lvlText w:val="o"/>
      <w:lvlJc w:val="left"/>
      <w:pPr>
        <w:ind w:left="3600" w:hanging="360"/>
      </w:pPr>
      <w:rPr>
        <w:rFonts w:ascii="Courier New" w:hAnsi="Courier New" w:hint="default"/>
      </w:rPr>
    </w:lvl>
    <w:lvl w:ilvl="5" w:tplc="51741F2E">
      <w:start w:val="1"/>
      <w:numFmt w:val="bullet"/>
      <w:lvlText w:val=""/>
      <w:lvlJc w:val="left"/>
      <w:pPr>
        <w:ind w:left="4320" w:hanging="360"/>
      </w:pPr>
      <w:rPr>
        <w:rFonts w:ascii="Wingdings" w:hAnsi="Wingdings" w:hint="default"/>
      </w:rPr>
    </w:lvl>
    <w:lvl w:ilvl="6" w:tplc="A4C22668">
      <w:start w:val="1"/>
      <w:numFmt w:val="bullet"/>
      <w:lvlText w:val=""/>
      <w:lvlJc w:val="left"/>
      <w:pPr>
        <w:ind w:left="5040" w:hanging="360"/>
      </w:pPr>
      <w:rPr>
        <w:rFonts w:ascii="Symbol" w:hAnsi="Symbol" w:hint="default"/>
      </w:rPr>
    </w:lvl>
    <w:lvl w:ilvl="7" w:tplc="EB78E6BE">
      <w:start w:val="1"/>
      <w:numFmt w:val="bullet"/>
      <w:lvlText w:val="o"/>
      <w:lvlJc w:val="left"/>
      <w:pPr>
        <w:ind w:left="5760" w:hanging="360"/>
      </w:pPr>
      <w:rPr>
        <w:rFonts w:ascii="Courier New" w:hAnsi="Courier New" w:hint="default"/>
      </w:rPr>
    </w:lvl>
    <w:lvl w:ilvl="8" w:tplc="C212C34C">
      <w:start w:val="1"/>
      <w:numFmt w:val="bullet"/>
      <w:lvlText w:val=""/>
      <w:lvlJc w:val="left"/>
      <w:pPr>
        <w:ind w:left="6480" w:hanging="360"/>
      </w:pPr>
      <w:rPr>
        <w:rFonts w:ascii="Wingdings" w:hAnsi="Wingdings" w:hint="default"/>
      </w:rPr>
    </w:lvl>
  </w:abstractNum>
  <w:abstractNum w:abstractNumId="17" w15:restartNumberingAfterBreak="0">
    <w:nsid w:val="55624786"/>
    <w:multiLevelType w:val="multilevel"/>
    <w:tmpl w:val="28824B94"/>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57A9A13B"/>
    <w:multiLevelType w:val="hybridMultilevel"/>
    <w:tmpl w:val="2244D012"/>
    <w:lvl w:ilvl="0" w:tplc="5B5C2F9C">
      <w:start w:val="1"/>
      <w:numFmt w:val="bullet"/>
      <w:lvlText w:val="·"/>
      <w:lvlJc w:val="left"/>
      <w:pPr>
        <w:ind w:left="720" w:hanging="360"/>
      </w:pPr>
      <w:rPr>
        <w:rFonts w:ascii="Symbol" w:hAnsi="Symbol" w:hint="default"/>
      </w:rPr>
    </w:lvl>
    <w:lvl w:ilvl="1" w:tplc="96D618E4">
      <w:start w:val="7"/>
      <w:numFmt w:val="bullet"/>
      <w:lvlText w:val="-"/>
      <w:lvlJc w:val="left"/>
      <w:pPr>
        <w:ind w:left="1440" w:hanging="360"/>
      </w:pPr>
      <w:rPr>
        <w:rFonts w:ascii="Roboto" w:eastAsiaTheme="minorHAnsi" w:hAnsi="Roboto" w:cstheme="minorBidi" w:hint="default"/>
      </w:rPr>
    </w:lvl>
    <w:lvl w:ilvl="2" w:tplc="E63419B0">
      <w:start w:val="1"/>
      <w:numFmt w:val="bullet"/>
      <w:lvlText w:val=""/>
      <w:lvlJc w:val="left"/>
      <w:pPr>
        <w:ind w:left="2160" w:hanging="360"/>
      </w:pPr>
      <w:rPr>
        <w:rFonts w:ascii="Wingdings" w:hAnsi="Wingdings" w:hint="default"/>
      </w:rPr>
    </w:lvl>
    <w:lvl w:ilvl="3" w:tplc="B430137A">
      <w:start w:val="1"/>
      <w:numFmt w:val="bullet"/>
      <w:lvlText w:val=""/>
      <w:lvlJc w:val="left"/>
      <w:pPr>
        <w:ind w:left="2880" w:hanging="360"/>
      </w:pPr>
      <w:rPr>
        <w:rFonts w:ascii="Symbol" w:hAnsi="Symbol" w:hint="default"/>
      </w:rPr>
    </w:lvl>
    <w:lvl w:ilvl="4" w:tplc="A6F0B898">
      <w:start w:val="1"/>
      <w:numFmt w:val="bullet"/>
      <w:lvlText w:val="o"/>
      <w:lvlJc w:val="left"/>
      <w:pPr>
        <w:ind w:left="3600" w:hanging="360"/>
      </w:pPr>
      <w:rPr>
        <w:rFonts w:ascii="Courier New" w:hAnsi="Courier New" w:hint="default"/>
      </w:rPr>
    </w:lvl>
    <w:lvl w:ilvl="5" w:tplc="11B248E0">
      <w:start w:val="1"/>
      <w:numFmt w:val="bullet"/>
      <w:lvlText w:val=""/>
      <w:lvlJc w:val="left"/>
      <w:pPr>
        <w:ind w:left="4320" w:hanging="360"/>
      </w:pPr>
      <w:rPr>
        <w:rFonts w:ascii="Wingdings" w:hAnsi="Wingdings" w:hint="default"/>
      </w:rPr>
    </w:lvl>
    <w:lvl w:ilvl="6" w:tplc="09484F5A">
      <w:start w:val="1"/>
      <w:numFmt w:val="bullet"/>
      <w:lvlText w:val=""/>
      <w:lvlJc w:val="left"/>
      <w:pPr>
        <w:ind w:left="5040" w:hanging="360"/>
      </w:pPr>
      <w:rPr>
        <w:rFonts w:ascii="Symbol" w:hAnsi="Symbol" w:hint="default"/>
      </w:rPr>
    </w:lvl>
    <w:lvl w:ilvl="7" w:tplc="9970FA98">
      <w:start w:val="1"/>
      <w:numFmt w:val="bullet"/>
      <w:lvlText w:val="o"/>
      <w:lvlJc w:val="left"/>
      <w:pPr>
        <w:ind w:left="5760" w:hanging="360"/>
      </w:pPr>
      <w:rPr>
        <w:rFonts w:ascii="Courier New" w:hAnsi="Courier New" w:hint="default"/>
      </w:rPr>
    </w:lvl>
    <w:lvl w:ilvl="8" w:tplc="402E73DE">
      <w:start w:val="1"/>
      <w:numFmt w:val="bullet"/>
      <w:lvlText w:val=""/>
      <w:lvlJc w:val="left"/>
      <w:pPr>
        <w:ind w:left="6480" w:hanging="360"/>
      </w:pPr>
      <w:rPr>
        <w:rFonts w:ascii="Wingdings" w:hAnsi="Wingdings" w:hint="default"/>
      </w:rPr>
    </w:lvl>
  </w:abstractNum>
  <w:abstractNum w:abstractNumId="19" w15:restartNumberingAfterBreak="0">
    <w:nsid w:val="589A6C01"/>
    <w:multiLevelType w:val="hybridMultilevel"/>
    <w:tmpl w:val="DB6C6A8E"/>
    <w:lvl w:ilvl="0" w:tplc="3FE47FF4">
      <w:start w:val="1"/>
      <w:numFmt w:val="bullet"/>
      <w:lvlText w:val="·"/>
      <w:lvlJc w:val="left"/>
      <w:pPr>
        <w:ind w:left="720" w:hanging="360"/>
      </w:pPr>
      <w:rPr>
        <w:rFonts w:ascii="Symbol" w:hAnsi="Symbol" w:hint="default"/>
      </w:rPr>
    </w:lvl>
    <w:lvl w:ilvl="1" w:tplc="12A2535A">
      <w:start w:val="1"/>
      <w:numFmt w:val="bullet"/>
      <w:lvlText w:val="o"/>
      <w:lvlJc w:val="left"/>
      <w:pPr>
        <w:ind w:left="1440" w:hanging="360"/>
      </w:pPr>
      <w:rPr>
        <w:rFonts w:ascii="Courier New" w:hAnsi="Courier New" w:hint="default"/>
      </w:rPr>
    </w:lvl>
    <w:lvl w:ilvl="2" w:tplc="3C5AB94C">
      <w:start w:val="1"/>
      <w:numFmt w:val="bullet"/>
      <w:lvlText w:val=""/>
      <w:lvlJc w:val="left"/>
      <w:pPr>
        <w:ind w:left="2160" w:hanging="360"/>
      </w:pPr>
      <w:rPr>
        <w:rFonts w:ascii="Wingdings" w:hAnsi="Wingdings" w:hint="default"/>
      </w:rPr>
    </w:lvl>
    <w:lvl w:ilvl="3" w:tplc="1124EDCE">
      <w:start w:val="1"/>
      <w:numFmt w:val="bullet"/>
      <w:lvlText w:val=""/>
      <w:lvlJc w:val="left"/>
      <w:pPr>
        <w:ind w:left="2880" w:hanging="360"/>
      </w:pPr>
      <w:rPr>
        <w:rFonts w:ascii="Symbol" w:hAnsi="Symbol" w:hint="default"/>
      </w:rPr>
    </w:lvl>
    <w:lvl w:ilvl="4" w:tplc="97AAE824">
      <w:start w:val="1"/>
      <w:numFmt w:val="bullet"/>
      <w:lvlText w:val="o"/>
      <w:lvlJc w:val="left"/>
      <w:pPr>
        <w:ind w:left="3600" w:hanging="360"/>
      </w:pPr>
      <w:rPr>
        <w:rFonts w:ascii="Courier New" w:hAnsi="Courier New" w:hint="default"/>
      </w:rPr>
    </w:lvl>
    <w:lvl w:ilvl="5" w:tplc="391C33F6">
      <w:start w:val="1"/>
      <w:numFmt w:val="bullet"/>
      <w:lvlText w:val=""/>
      <w:lvlJc w:val="left"/>
      <w:pPr>
        <w:ind w:left="4320" w:hanging="360"/>
      </w:pPr>
      <w:rPr>
        <w:rFonts w:ascii="Wingdings" w:hAnsi="Wingdings" w:hint="default"/>
      </w:rPr>
    </w:lvl>
    <w:lvl w:ilvl="6" w:tplc="C140333C">
      <w:start w:val="1"/>
      <w:numFmt w:val="bullet"/>
      <w:lvlText w:val=""/>
      <w:lvlJc w:val="left"/>
      <w:pPr>
        <w:ind w:left="5040" w:hanging="360"/>
      </w:pPr>
      <w:rPr>
        <w:rFonts w:ascii="Symbol" w:hAnsi="Symbol" w:hint="default"/>
      </w:rPr>
    </w:lvl>
    <w:lvl w:ilvl="7" w:tplc="CEA667C6">
      <w:start w:val="1"/>
      <w:numFmt w:val="bullet"/>
      <w:lvlText w:val="o"/>
      <w:lvlJc w:val="left"/>
      <w:pPr>
        <w:ind w:left="5760" w:hanging="360"/>
      </w:pPr>
      <w:rPr>
        <w:rFonts w:ascii="Courier New" w:hAnsi="Courier New" w:hint="default"/>
      </w:rPr>
    </w:lvl>
    <w:lvl w:ilvl="8" w:tplc="B8285A30">
      <w:start w:val="1"/>
      <w:numFmt w:val="bullet"/>
      <w:lvlText w:val=""/>
      <w:lvlJc w:val="left"/>
      <w:pPr>
        <w:ind w:left="6480" w:hanging="360"/>
      </w:pPr>
      <w:rPr>
        <w:rFonts w:ascii="Wingdings" w:hAnsi="Wingdings" w:hint="default"/>
      </w:rPr>
    </w:lvl>
  </w:abstractNum>
  <w:abstractNum w:abstractNumId="20" w15:restartNumberingAfterBreak="0">
    <w:nsid w:val="5928180D"/>
    <w:multiLevelType w:val="hybridMultilevel"/>
    <w:tmpl w:val="9C4C75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603B0971"/>
    <w:multiLevelType w:val="multilevel"/>
    <w:tmpl w:val="939A18F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666738B7"/>
    <w:multiLevelType w:val="hybridMultilevel"/>
    <w:tmpl w:val="E9282C1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AC875D"/>
    <w:multiLevelType w:val="hybridMultilevel"/>
    <w:tmpl w:val="CCEC2936"/>
    <w:lvl w:ilvl="0" w:tplc="6ACEC032">
      <w:start w:val="1"/>
      <w:numFmt w:val="bullet"/>
      <w:lvlText w:val="·"/>
      <w:lvlJc w:val="left"/>
      <w:pPr>
        <w:ind w:left="720" w:hanging="360"/>
      </w:pPr>
      <w:rPr>
        <w:rFonts w:ascii="Symbol" w:hAnsi="Symbol" w:hint="default"/>
      </w:rPr>
    </w:lvl>
    <w:lvl w:ilvl="1" w:tplc="F20443DA">
      <w:start w:val="1"/>
      <w:numFmt w:val="bullet"/>
      <w:lvlText w:val="o"/>
      <w:lvlJc w:val="left"/>
      <w:pPr>
        <w:ind w:left="1440" w:hanging="360"/>
      </w:pPr>
      <w:rPr>
        <w:rFonts w:ascii="Courier New" w:hAnsi="Courier New" w:hint="default"/>
      </w:rPr>
    </w:lvl>
    <w:lvl w:ilvl="2" w:tplc="5F20CB58">
      <w:start w:val="1"/>
      <w:numFmt w:val="bullet"/>
      <w:lvlText w:val=""/>
      <w:lvlJc w:val="left"/>
      <w:pPr>
        <w:ind w:left="2160" w:hanging="360"/>
      </w:pPr>
      <w:rPr>
        <w:rFonts w:ascii="Wingdings" w:hAnsi="Wingdings" w:hint="default"/>
      </w:rPr>
    </w:lvl>
    <w:lvl w:ilvl="3" w:tplc="77BAB8C0">
      <w:start w:val="1"/>
      <w:numFmt w:val="bullet"/>
      <w:lvlText w:val=""/>
      <w:lvlJc w:val="left"/>
      <w:pPr>
        <w:ind w:left="2880" w:hanging="360"/>
      </w:pPr>
      <w:rPr>
        <w:rFonts w:ascii="Symbol" w:hAnsi="Symbol" w:hint="default"/>
      </w:rPr>
    </w:lvl>
    <w:lvl w:ilvl="4" w:tplc="3310408E">
      <w:start w:val="1"/>
      <w:numFmt w:val="bullet"/>
      <w:lvlText w:val="o"/>
      <w:lvlJc w:val="left"/>
      <w:pPr>
        <w:ind w:left="3600" w:hanging="360"/>
      </w:pPr>
      <w:rPr>
        <w:rFonts w:ascii="Courier New" w:hAnsi="Courier New" w:hint="default"/>
      </w:rPr>
    </w:lvl>
    <w:lvl w:ilvl="5" w:tplc="09B84F3E">
      <w:start w:val="1"/>
      <w:numFmt w:val="bullet"/>
      <w:lvlText w:val=""/>
      <w:lvlJc w:val="left"/>
      <w:pPr>
        <w:ind w:left="4320" w:hanging="360"/>
      </w:pPr>
      <w:rPr>
        <w:rFonts w:ascii="Wingdings" w:hAnsi="Wingdings" w:hint="default"/>
      </w:rPr>
    </w:lvl>
    <w:lvl w:ilvl="6" w:tplc="9418C86E">
      <w:start w:val="1"/>
      <w:numFmt w:val="bullet"/>
      <w:lvlText w:val=""/>
      <w:lvlJc w:val="left"/>
      <w:pPr>
        <w:ind w:left="5040" w:hanging="360"/>
      </w:pPr>
      <w:rPr>
        <w:rFonts w:ascii="Symbol" w:hAnsi="Symbol" w:hint="default"/>
      </w:rPr>
    </w:lvl>
    <w:lvl w:ilvl="7" w:tplc="ABE4C274">
      <w:start w:val="1"/>
      <w:numFmt w:val="bullet"/>
      <w:lvlText w:val="o"/>
      <w:lvlJc w:val="left"/>
      <w:pPr>
        <w:ind w:left="5760" w:hanging="360"/>
      </w:pPr>
      <w:rPr>
        <w:rFonts w:ascii="Courier New" w:hAnsi="Courier New" w:hint="default"/>
      </w:rPr>
    </w:lvl>
    <w:lvl w:ilvl="8" w:tplc="622215C2">
      <w:start w:val="1"/>
      <w:numFmt w:val="bullet"/>
      <w:lvlText w:val=""/>
      <w:lvlJc w:val="left"/>
      <w:pPr>
        <w:ind w:left="6480" w:hanging="360"/>
      </w:pPr>
      <w:rPr>
        <w:rFonts w:ascii="Wingdings" w:hAnsi="Wingdings" w:hint="default"/>
      </w:rPr>
    </w:lvl>
  </w:abstractNum>
  <w:abstractNum w:abstractNumId="24" w15:restartNumberingAfterBreak="0">
    <w:nsid w:val="70635CFC"/>
    <w:multiLevelType w:val="hybridMultilevel"/>
    <w:tmpl w:val="F8E61D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70882767"/>
    <w:multiLevelType w:val="hybridMultilevel"/>
    <w:tmpl w:val="6680A29A"/>
    <w:lvl w:ilvl="0" w:tplc="9C74AECC">
      <w:start w:val="1"/>
      <w:numFmt w:val="bullet"/>
      <w:lvlText w:val="·"/>
      <w:lvlJc w:val="left"/>
      <w:pPr>
        <w:ind w:left="720" w:hanging="360"/>
      </w:pPr>
      <w:rPr>
        <w:rFonts w:ascii="Symbol" w:hAnsi="Symbol" w:hint="default"/>
      </w:rPr>
    </w:lvl>
    <w:lvl w:ilvl="1" w:tplc="3BA828DA">
      <w:start w:val="1"/>
      <w:numFmt w:val="bullet"/>
      <w:lvlText w:val="o"/>
      <w:lvlJc w:val="left"/>
      <w:pPr>
        <w:ind w:left="1440" w:hanging="360"/>
      </w:pPr>
      <w:rPr>
        <w:rFonts w:ascii="Courier New" w:hAnsi="Courier New" w:hint="default"/>
      </w:rPr>
    </w:lvl>
    <w:lvl w:ilvl="2" w:tplc="BC70CCC6">
      <w:start w:val="1"/>
      <w:numFmt w:val="bullet"/>
      <w:lvlText w:val=""/>
      <w:lvlJc w:val="left"/>
      <w:pPr>
        <w:ind w:left="2160" w:hanging="360"/>
      </w:pPr>
      <w:rPr>
        <w:rFonts w:ascii="Wingdings" w:hAnsi="Wingdings" w:hint="default"/>
      </w:rPr>
    </w:lvl>
    <w:lvl w:ilvl="3" w:tplc="85F0B3A4">
      <w:start w:val="1"/>
      <w:numFmt w:val="bullet"/>
      <w:lvlText w:val=""/>
      <w:lvlJc w:val="left"/>
      <w:pPr>
        <w:ind w:left="2880" w:hanging="360"/>
      </w:pPr>
      <w:rPr>
        <w:rFonts w:ascii="Symbol" w:hAnsi="Symbol" w:hint="default"/>
      </w:rPr>
    </w:lvl>
    <w:lvl w:ilvl="4" w:tplc="13AAACA4">
      <w:start w:val="1"/>
      <w:numFmt w:val="bullet"/>
      <w:lvlText w:val="o"/>
      <w:lvlJc w:val="left"/>
      <w:pPr>
        <w:ind w:left="3600" w:hanging="360"/>
      </w:pPr>
      <w:rPr>
        <w:rFonts w:ascii="Courier New" w:hAnsi="Courier New" w:hint="default"/>
      </w:rPr>
    </w:lvl>
    <w:lvl w:ilvl="5" w:tplc="974CE416">
      <w:start w:val="1"/>
      <w:numFmt w:val="bullet"/>
      <w:lvlText w:val=""/>
      <w:lvlJc w:val="left"/>
      <w:pPr>
        <w:ind w:left="4320" w:hanging="360"/>
      </w:pPr>
      <w:rPr>
        <w:rFonts w:ascii="Wingdings" w:hAnsi="Wingdings" w:hint="default"/>
      </w:rPr>
    </w:lvl>
    <w:lvl w:ilvl="6" w:tplc="A384AE68">
      <w:start w:val="1"/>
      <w:numFmt w:val="bullet"/>
      <w:lvlText w:val=""/>
      <w:lvlJc w:val="left"/>
      <w:pPr>
        <w:ind w:left="5040" w:hanging="360"/>
      </w:pPr>
      <w:rPr>
        <w:rFonts w:ascii="Symbol" w:hAnsi="Symbol" w:hint="default"/>
      </w:rPr>
    </w:lvl>
    <w:lvl w:ilvl="7" w:tplc="6CE40238">
      <w:start w:val="1"/>
      <w:numFmt w:val="bullet"/>
      <w:lvlText w:val="o"/>
      <w:lvlJc w:val="left"/>
      <w:pPr>
        <w:ind w:left="5760" w:hanging="360"/>
      </w:pPr>
      <w:rPr>
        <w:rFonts w:ascii="Courier New" w:hAnsi="Courier New" w:hint="default"/>
      </w:rPr>
    </w:lvl>
    <w:lvl w:ilvl="8" w:tplc="A144389C">
      <w:start w:val="1"/>
      <w:numFmt w:val="bullet"/>
      <w:lvlText w:val=""/>
      <w:lvlJc w:val="left"/>
      <w:pPr>
        <w:ind w:left="6480" w:hanging="360"/>
      </w:pPr>
      <w:rPr>
        <w:rFonts w:ascii="Wingdings" w:hAnsi="Wingdings" w:hint="default"/>
      </w:rPr>
    </w:lvl>
  </w:abstractNum>
  <w:abstractNum w:abstractNumId="26" w15:restartNumberingAfterBreak="0">
    <w:nsid w:val="74D90C4A"/>
    <w:multiLevelType w:val="multilevel"/>
    <w:tmpl w:val="939A18F4"/>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74DE40D2"/>
    <w:multiLevelType w:val="multilevel"/>
    <w:tmpl w:val="188E67C2"/>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8" w15:restartNumberingAfterBreak="0">
    <w:nsid w:val="76158357"/>
    <w:multiLevelType w:val="hybridMultilevel"/>
    <w:tmpl w:val="A1420F76"/>
    <w:lvl w:ilvl="0" w:tplc="87183EC4">
      <w:start w:val="1"/>
      <w:numFmt w:val="bullet"/>
      <w:lvlText w:val="·"/>
      <w:lvlJc w:val="left"/>
      <w:pPr>
        <w:ind w:left="720" w:hanging="360"/>
      </w:pPr>
      <w:rPr>
        <w:rFonts w:ascii="Symbol" w:hAnsi="Symbol" w:hint="default"/>
      </w:rPr>
    </w:lvl>
    <w:lvl w:ilvl="1" w:tplc="5F721138">
      <w:start w:val="1"/>
      <w:numFmt w:val="bullet"/>
      <w:lvlText w:val="o"/>
      <w:lvlJc w:val="left"/>
      <w:pPr>
        <w:ind w:left="1440" w:hanging="360"/>
      </w:pPr>
      <w:rPr>
        <w:rFonts w:ascii="Courier New" w:hAnsi="Courier New" w:hint="default"/>
      </w:rPr>
    </w:lvl>
    <w:lvl w:ilvl="2" w:tplc="EC5AD718">
      <w:start w:val="1"/>
      <w:numFmt w:val="bullet"/>
      <w:lvlText w:val=""/>
      <w:lvlJc w:val="left"/>
      <w:pPr>
        <w:ind w:left="2160" w:hanging="360"/>
      </w:pPr>
      <w:rPr>
        <w:rFonts w:ascii="Wingdings" w:hAnsi="Wingdings" w:hint="default"/>
      </w:rPr>
    </w:lvl>
    <w:lvl w:ilvl="3" w:tplc="2FFE9C40">
      <w:start w:val="1"/>
      <w:numFmt w:val="bullet"/>
      <w:lvlText w:val=""/>
      <w:lvlJc w:val="left"/>
      <w:pPr>
        <w:ind w:left="2880" w:hanging="360"/>
      </w:pPr>
      <w:rPr>
        <w:rFonts w:ascii="Symbol" w:hAnsi="Symbol" w:hint="default"/>
      </w:rPr>
    </w:lvl>
    <w:lvl w:ilvl="4" w:tplc="D6D8C4DA">
      <w:start w:val="1"/>
      <w:numFmt w:val="bullet"/>
      <w:lvlText w:val="o"/>
      <w:lvlJc w:val="left"/>
      <w:pPr>
        <w:ind w:left="3600" w:hanging="360"/>
      </w:pPr>
      <w:rPr>
        <w:rFonts w:ascii="Courier New" w:hAnsi="Courier New" w:hint="default"/>
      </w:rPr>
    </w:lvl>
    <w:lvl w:ilvl="5" w:tplc="6FE64ABA">
      <w:start w:val="1"/>
      <w:numFmt w:val="bullet"/>
      <w:lvlText w:val=""/>
      <w:lvlJc w:val="left"/>
      <w:pPr>
        <w:ind w:left="4320" w:hanging="360"/>
      </w:pPr>
      <w:rPr>
        <w:rFonts w:ascii="Wingdings" w:hAnsi="Wingdings" w:hint="default"/>
      </w:rPr>
    </w:lvl>
    <w:lvl w:ilvl="6" w:tplc="10E8DE36">
      <w:start w:val="1"/>
      <w:numFmt w:val="bullet"/>
      <w:lvlText w:val=""/>
      <w:lvlJc w:val="left"/>
      <w:pPr>
        <w:ind w:left="5040" w:hanging="360"/>
      </w:pPr>
      <w:rPr>
        <w:rFonts w:ascii="Symbol" w:hAnsi="Symbol" w:hint="default"/>
      </w:rPr>
    </w:lvl>
    <w:lvl w:ilvl="7" w:tplc="7646EF7C">
      <w:start w:val="1"/>
      <w:numFmt w:val="bullet"/>
      <w:lvlText w:val="o"/>
      <w:lvlJc w:val="left"/>
      <w:pPr>
        <w:ind w:left="5760" w:hanging="360"/>
      </w:pPr>
      <w:rPr>
        <w:rFonts w:ascii="Courier New" w:hAnsi="Courier New" w:hint="default"/>
      </w:rPr>
    </w:lvl>
    <w:lvl w:ilvl="8" w:tplc="1C1A7DFE">
      <w:start w:val="1"/>
      <w:numFmt w:val="bullet"/>
      <w:lvlText w:val=""/>
      <w:lvlJc w:val="left"/>
      <w:pPr>
        <w:ind w:left="6480" w:hanging="360"/>
      </w:pPr>
      <w:rPr>
        <w:rFonts w:ascii="Wingdings" w:hAnsi="Wingdings" w:hint="default"/>
      </w:rPr>
    </w:lvl>
  </w:abstractNum>
  <w:abstractNum w:abstractNumId="29" w15:restartNumberingAfterBreak="0">
    <w:nsid w:val="76BA1F12"/>
    <w:multiLevelType w:val="hybridMultilevel"/>
    <w:tmpl w:val="445A9D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 w15:restartNumberingAfterBreak="0">
    <w:nsid w:val="7A1423AB"/>
    <w:multiLevelType w:val="hybridMultilevel"/>
    <w:tmpl w:val="A13E47F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AAD0A16"/>
    <w:multiLevelType w:val="multilevel"/>
    <w:tmpl w:val="939A18F4"/>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2" w15:restartNumberingAfterBreak="0">
    <w:nsid w:val="7B0D7CDA"/>
    <w:multiLevelType w:val="hybridMultilevel"/>
    <w:tmpl w:val="FB8A6D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887184280">
    <w:abstractNumId w:val="16"/>
  </w:num>
  <w:num w:numId="2" w16cid:durableId="51849618">
    <w:abstractNumId w:val="2"/>
  </w:num>
  <w:num w:numId="3" w16cid:durableId="4911428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2341476">
    <w:abstractNumId w:val="22"/>
  </w:num>
  <w:num w:numId="5" w16cid:durableId="2020690992">
    <w:abstractNumId w:val="30"/>
  </w:num>
  <w:num w:numId="6" w16cid:durableId="487720133">
    <w:abstractNumId w:val="13"/>
  </w:num>
  <w:num w:numId="7" w16cid:durableId="382408914">
    <w:abstractNumId w:val="7"/>
  </w:num>
  <w:num w:numId="8" w16cid:durableId="1595287718">
    <w:abstractNumId w:val="4"/>
  </w:num>
  <w:num w:numId="9" w16cid:durableId="2044553583">
    <w:abstractNumId w:val="15"/>
  </w:num>
  <w:num w:numId="10" w16cid:durableId="1248882289">
    <w:abstractNumId w:val="1"/>
  </w:num>
  <w:num w:numId="11" w16cid:durableId="1860073329">
    <w:abstractNumId w:val="17"/>
  </w:num>
  <w:num w:numId="12" w16cid:durableId="2075425333">
    <w:abstractNumId w:val="27"/>
  </w:num>
  <w:num w:numId="13" w16cid:durableId="336035422">
    <w:abstractNumId w:val="5"/>
  </w:num>
  <w:num w:numId="14" w16cid:durableId="92558881">
    <w:abstractNumId w:val="21"/>
  </w:num>
  <w:num w:numId="15" w16cid:durableId="1954708334">
    <w:abstractNumId w:val="2"/>
  </w:num>
  <w:num w:numId="16" w16cid:durableId="64190391">
    <w:abstractNumId w:val="14"/>
  </w:num>
  <w:num w:numId="17" w16cid:durableId="1119689106">
    <w:abstractNumId w:val="29"/>
  </w:num>
  <w:num w:numId="18" w16cid:durableId="1251701497">
    <w:abstractNumId w:val="31"/>
  </w:num>
  <w:num w:numId="19" w16cid:durableId="1994331315">
    <w:abstractNumId w:val="12"/>
  </w:num>
  <w:num w:numId="20" w16cid:durableId="1807776077">
    <w:abstractNumId w:val="6"/>
  </w:num>
  <w:num w:numId="21" w16cid:durableId="805971642">
    <w:abstractNumId w:val="32"/>
  </w:num>
  <w:num w:numId="22" w16cid:durableId="1204634070">
    <w:abstractNumId w:val="20"/>
  </w:num>
  <w:num w:numId="23" w16cid:durableId="1835996222">
    <w:abstractNumId w:val="24"/>
  </w:num>
  <w:num w:numId="24" w16cid:durableId="1325159691">
    <w:abstractNumId w:val="8"/>
  </w:num>
  <w:num w:numId="25" w16cid:durableId="2113668233">
    <w:abstractNumId w:val="0"/>
  </w:num>
  <w:num w:numId="26" w16cid:durableId="1950814860">
    <w:abstractNumId w:val="2"/>
  </w:num>
  <w:num w:numId="27" w16cid:durableId="184179993">
    <w:abstractNumId w:val="10"/>
  </w:num>
  <w:num w:numId="28" w16cid:durableId="974793578">
    <w:abstractNumId w:val="2"/>
  </w:num>
  <w:num w:numId="29" w16cid:durableId="2146118530">
    <w:abstractNumId w:val="2"/>
  </w:num>
  <w:num w:numId="30" w16cid:durableId="1363214600">
    <w:abstractNumId w:val="26"/>
  </w:num>
  <w:num w:numId="31" w16cid:durableId="202057560">
    <w:abstractNumId w:val="2"/>
  </w:num>
  <w:num w:numId="32" w16cid:durableId="253054071">
    <w:abstractNumId w:val="2"/>
  </w:num>
  <w:num w:numId="33" w16cid:durableId="2039163030">
    <w:abstractNumId w:val="2"/>
  </w:num>
  <w:num w:numId="34" w16cid:durableId="1728643342">
    <w:abstractNumId w:val="2"/>
  </w:num>
  <w:num w:numId="35" w16cid:durableId="1220363606">
    <w:abstractNumId w:val="2"/>
  </w:num>
  <w:num w:numId="36" w16cid:durableId="849180546">
    <w:abstractNumId w:val="3"/>
  </w:num>
  <w:num w:numId="37" w16cid:durableId="1146240084">
    <w:abstractNumId w:val="28"/>
  </w:num>
  <w:num w:numId="38" w16cid:durableId="1468820689">
    <w:abstractNumId w:val="25"/>
  </w:num>
  <w:num w:numId="39" w16cid:durableId="740759292">
    <w:abstractNumId w:val="19"/>
  </w:num>
  <w:num w:numId="40" w16cid:durableId="2143421690">
    <w:abstractNumId w:val="23"/>
  </w:num>
  <w:num w:numId="41" w16cid:durableId="229734952">
    <w:abstractNumId w:val="18"/>
  </w:num>
  <w:num w:numId="42" w16cid:durableId="1941135134">
    <w:abstractNumId w:val="9"/>
  </w:num>
  <w:num w:numId="43" w16cid:durableId="138506043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65"/>
    <w:rsid w:val="00001189"/>
    <w:rsid w:val="00001325"/>
    <w:rsid w:val="00002629"/>
    <w:rsid w:val="00003A9D"/>
    <w:rsid w:val="000074CF"/>
    <w:rsid w:val="000100D9"/>
    <w:rsid w:val="000107FD"/>
    <w:rsid w:val="00011015"/>
    <w:rsid w:val="00011BAC"/>
    <w:rsid w:val="00012331"/>
    <w:rsid w:val="00012D46"/>
    <w:rsid w:val="0001456C"/>
    <w:rsid w:val="00016040"/>
    <w:rsid w:val="00016115"/>
    <w:rsid w:val="00016261"/>
    <w:rsid w:val="00017128"/>
    <w:rsid w:val="0001748B"/>
    <w:rsid w:val="00017A4B"/>
    <w:rsid w:val="00020DF8"/>
    <w:rsid w:val="0002146D"/>
    <w:rsid w:val="000221B4"/>
    <w:rsid w:val="00022D30"/>
    <w:rsid w:val="000234B7"/>
    <w:rsid w:val="00023A31"/>
    <w:rsid w:val="00026714"/>
    <w:rsid w:val="000278FC"/>
    <w:rsid w:val="00030F1B"/>
    <w:rsid w:val="00031A91"/>
    <w:rsid w:val="00031D63"/>
    <w:rsid w:val="00032671"/>
    <w:rsid w:val="00032A00"/>
    <w:rsid w:val="0003317A"/>
    <w:rsid w:val="0003423A"/>
    <w:rsid w:val="00036AD6"/>
    <w:rsid w:val="00036DE2"/>
    <w:rsid w:val="0004051F"/>
    <w:rsid w:val="00042FB6"/>
    <w:rsid w:val="00042FEB"/>
    <w:rsid w:val="00043DA7"/>
    <w:rsid w:val="000466A9"/>
    <w:rsid w:val="000508E4"/>
    <w:rsid w:val="0005191F"/>
    <w:rsid w:val="0005355F"/>
    <w:rsid w:val="00053F43"/>
    <w:rsid w:val="000547A4"/>
    <w:rsid w:val="000548DC"/>
    <w:rsid w:val="00056D32"/>
    <w:rsid w:val="000573A9"/>
    <w:rsid w:val="00057A56"/>
    <w:rsid w:val="00057C01"/>
    <w:rsid w:val="00057ECB"/>
    <w:rsid w:val="0006109D"/>
    <w:rsid w:val="00062280"/>
    <w:rsid w:val="00062372"/>
    <w:rsid w:val="00062D3C"/>
    <w:rsid w:val="00063187"/>
    <w:rsid w:val="00063735"/>
    <w:rsid w:val="000667FC"/>
    <w:rsid w:val="00066C82"/>
    <w:rsid w:val="000673A8"/>
    <w:rsid w:val="000713C5"/>
    <w:rsid w:val="000716DC"/>
    <w:rsid w:val="00071D4B"/>
    <w:rsid w:val="0007539B"/>
    <w:rsid w:val="00077A9E"/>
    <w:rsid w:val="00080A38"/>
    <w:rsid w:val="00084095"/>
    <w:rsid w:val="00084497"/>
    <w:rsid w:val="00084593"/>
    <w:rsid w:val="00084C00"/>
    <w:rsid w:val="0008714D"/>
    <w:rsid w:val="00087187"/>
    <w:rsid w:val="00087A08"/>
    <w:rsid w:val="0009009C"/>
    <w:rsid w:val="000902E4"/>
    <w:rsid w:val="000909D4"/>
    <w:rsid w:val="000924F7"/>
    <w:rsid w:val="00092CC1"/>
    <w:rsid w:val="00093645"/>
    <w:rsid w:val="00095CCA"/>
    <w:rsid w:val="0009647A"/>
    <w:rsid w:val="00097949"/>
    <w:rsid w:val="000A0039"/>
    <w:rsid w:val="000A13E8"/>
    <w:rsid w:val="000A27C0"/>
    <w:rsid w:val="000A34F2"/>
    <w:rsid w:val="000A37D4"/>
    <w:rsid w:val="000A47E2"/>
    <w:rsid w:val="000A5C86"/>
    <w:rsid w:val="000A7B10"/>
    <w:rsid w:val="000B0506"/>
    <w:rsid w:val="000B362A"/>
    <w:rsid w:val="000B4476"/>
    <w:rsid w:val="000B4962"/>
    <w:rsid w:val="000B6627"/>
    <w:rsid w:val="000B6EC8"/>
    <w:rsid w:val="000B714E"/>
    <w:rsid w:val="000B714F"/>
    <w:rsid w:val="000C06D3"/>
    <w:rsid w:val="000C0EC3"/>
    <w:rsid w:val="000C0ECF"/>
    <w:rsid w:val="000C298F"/>
    <w:rsid w:val="000C36A6"/>
    <w:rsid w:val="000C3ADA"/>
    <w:rsid w:val="000C47E0"/>
    <w:rsid w:val="000C5C72"/>
    <w:rsid w:val="000C682D"/>
    <w:rsid w:val="000C6AC1"/>
    <w:rsid w:val="000C706E"/>
    <w:rsid w:val="000D0FD7"/>
    <w:rsid w:val="000D4170"/>
    <w:rsid w:val="000D4D16"/>
    <w:rsid w:val="000D5668"/>
    <w:rsid w:val="000D65A4"/>
    <w:rsid w:val="000D6656"/>
    <w:rsid w:val="000D6824"/>
    <w:rsid w:val="000E06A9"/>
    <w:rsid w:val="000E2C32"/>
    <w:rsid w:val="000E4FFE"/>
    <w:rsid w:val="000E78A0"/>
    <w:rsid w:val="000F191F"/>
    <w:rsid w:val="000F2D8A"/>
    <w:rsid w:val="000F3C4D"/>
    <w:rsid w:val="000F4CFD"/>
    <w:rsid w:val="000F53A3"/>
    <w:rsid w:val="000F5C15"/>
    <w:rsid w:val="000F6190"/>
    <w:rsid w:val="000F6962"/>
    <w:rsid w:val="000F70E7"/>
    <w:rsid w:val="000F71B4"/>
    <w:rsid w:val="000F7BC8"/>
    <w:rsid w:val="001000DD"/>
    <w:rsid w:val="00102B61"/>
    <w:rsid w:val="00102BE4"/>
    <w:rsid w:val="001031C3"/>
    <w:rsid w:val="00103FE5"/>
    <w:rsid w:val="001044F1"/>
    <w:rsid w:val="001056B7"/>
    <w:rsid w:val="00106891"/>
    <w:rsid w:val="00107BB2"/>
    <w:rsid w:val="00107DE7"/>
    <w:rsid w:val="00111019"/>
    <w:rsid w:val="00113288"/>
    <w:rsid w:val="00113B90"/>
    <w:rsid w:val="001151E7"/>
    <w:rsid w:val="0011563A"/>
    <w:rsid w:val="00120147"/>
    <w:rsid w:val="00120BC7"/>
    <w:rsid w:val="00120D40"/>
    <w:rsid w:val="00121283"/>
    <w:rsid w:val="00121B4C"/>
    <w:rsid w:val="001227CF"/>
    <w:rsid w:val="00122F9C"/>
    <w:rsid w:val="00123B88"/>
    <w:rsid w:val="00123E0F"/>
    <w:rsid w:val="00123FBE"/>
    <w:rsid w:val="00124849"/>
    <w:rsid w:val="00126475"/>
    <w:rsid w:val="00126AF6"/>
    <w:rsid w:val="001305A5"/>
    <w:rsid w:val="00130B19"/>
    <w:rsid w:val="00130B51"/>
    <w:rsid w:val="00131302"/>
    <w:rsid w:val="0013157B"/>
    <w:rsid w:val="0013173C"/>
    <w:rsid w:val="00132835"/>
    <w:rsid w:val="001341D3"/>
    <w:rsid w:val="001349BA"/>
    <w:rsid w:val="00134DB9"/>
    <w:rsid w:val="00135CCB"/>
    <w:rsid w:val="00136F81"/>
    <w:rsid w:val="001370A6"/>
    <w:rsid w:val="001407BC"/>
    <w:rsid w:val="00142DED"/>
    <w:rsid w:val="00143916"/>
    <w:rsid w:val="00145A43"/>
    <w:rsid w:val="00146433"/>
    <w:rsid w:val="0014674A"/>
    <w:rsid w:val="001529FB"/>
    <w:rsid w:val="00155157"/>
    <w:rsid w:val="00155CD9"/>
    <w:rsid w:val="001573C6"/>
    <w:rsid w:val="00160511"/>
    <w:rsid w:val="00161C8B"/>
    <w:rsid w:val="00163DDD"/>
    <w:rsid w:val="00164F5C"/>
    <w:rsid w:val="00165681"/>
    <w:rsid w:val="00167167"/>
    <w:rsid w:val="001673BE"/>
    <w:rsid w:val="00170FFB"/>
    <w:rsid w:val="001716EE"/>
    <w:rsid w:val="00173790"/>
    <w:rsid w:val="00175605"/>
    <w:rsid w:val="0017587D"/>
    <w:rsid w:val="00175AB7"/>
    <w:rsid w:val="001768AE"/>
    <w:rsid w:val="00176EA0"/>
    <w:rsid w:val="00181ED2"/>
    <w:rsid w:val="001821D1"/>
    <w:rsid w:val="00182F57"/>
    <w:rsid w:val="00183B60"/>
    <w:rsid w:val="00183BCF"/>
    <w:rsid w:val="00183C67"/>
    <w:rsid w:val="00183E91"/>
    <w:rsid w:val="00185E9E"/>
    <w:rsid w:val="00186696"/>
    <w:rsid w:val="00191445"/>
    <w:rsid w:val="0019187D"/>
    <w:rsid w:val="00191A6C"/>
    <w:rsid w:val="00191C20"/>
    <w:rsid w:val="0019349B"/>
    <w:rsid w:val="001970AF"/>
    <w:rsid w:val="001978BD"/>
    <w:rsid w:val="001A072F"/>
    <w:rsid w:val="001A0A7D"/>
    <w:rsid w:val="001A0C0E"/>
    <w:rsid w:val="001A0CB0"/>
    <w:rsid w:val="001A0E9D"/>
    <w:rsid w:val="001A2E1A"/>
    <w:rsid w:val="001A45F2"/>
    <w:rsid w:val="001A4BB7"/>
    <w:rsid w:val="001A4EFB"/>
    <w:rsid w:val="001B15E4"/>
    <w:rsid w:val="001B3C3A"/>
    <w:rsid w:val="001B49FD"/>
    <w:rsid w:val="001B54A6"/>
    <w:rsid w:val="001B5EB1"/>
    <w:rsid w:val="001B67C2"/>
    <w:rsid w:val="001B7614"/>
    <w:rsid w:val="001B78A2"/>
    <w:rsid w:val="001C0815"/>
    <w:rsid w:val="001C0D79"/>
    <w:rsid w:val="001C2DEB"/>
    <w:rsid w:val="001C465E"/>
    <w:rsid w:val="001C521C"/>
    <w:rsid w:val="001C682B"/>
    <w:rsid w:val="001C7391"/>
    <w:rsid w:val="001C7CA5"/>
    <w:rsid w:val="001D0429"/>
    <w:rsid w:val="001D10A5"/>
    <w:rsid w:val="001D1138"/>
    <w:rsid w:val="001D29B2"/>
    <w:rsid w:val="001D34A5"/>
    <w:rsid w:val="001D42E6"/>
    <w:rsid w:val="001D434E"/>
    <w:rsid w:val="001D468F"/>
    <w:rsid w:val="001D4B1A"/>
    <w:rsid w:val="001D6619"/>
    <w:rsid w:val="001D738C"/>
    <w:rsid w:val="001D7577"/>
    <w:rsid w:val="001E19C7"/>
    <w:rsid w:val="001E20DE"/>
    <w:rsid w:val="001E2C97"/>
    <w:rsid w:val="001E7EF7"/>
    <w:rsid w:val="001F0B3D"/>
    <w:rsid w:val="001F2784"/>
    <w:rsid w:val="001F37F8"/>
    <w:rsid w:val="001F58CC"/>
    <w:rsid w:val="001F6A0D"/>
    <w:rsid w:val="001F6CF1"/>
    <w:rsid w:val="001F750F"/>
    <w:rsid w:val="002008A2"/>
    <w:rsid w:val="002009D2"/>
    <w:rsid w:val="00200B3A"/>
    <w:rsid w:val="0020324E"/>
    <w:rsid w:val="002039EC"/>
    <w:rsid w:val="00203E65"/>
    <w:rsid w:val="002042C2"/>
    <w:rsid w:val="00204486"/>
    <w:rsid w:val="00204C4D"/>
    <w:rsid w:val="00205132"/>
    <w:rsid w:val="002058B8"/>
    <w:rsid w:val="0020640D"/>
    <w:rsid w:val="002075DC"/>
    <w:rsid w:val="00212689"/>
    <w:rsid w:val="00212FE8"/>
    <w:rsid w:val="002137BC"/>
    <w:rsid w:val="00214F98"/>
    <w:rsid w:val="002167AF"/>
    <w:rsid w:val="00216984"/>
    <w:rsid w:val="00216EBB"/>
    <w:rsid w:val="00220561"/>
    <w:rsid w:val="002205B1"/>
    <w:rsid w:val="00220D75"/>
    <w:rsid w:val="00221342"/>
    <w:rsid w:val="002215D7"/>
    <w:rsid w:val="00221DEC"/>
    <w:rsid w:val="002226BA"/>
    <w:rsid w:val="0022499E"/>
    <w:rsid w:val="00224AD0"/>
    <w:rsid w:val="00224D2F"/>
    <w:rsid w:val="0022515D"/>
    <w:rsid w:val="002276EE"/>
    <w:rsid w:val="00230944"/>
    <w:rsid w:val="00230AA0"/>
    <w:rsid w:val="002326BF"/>
    <w:rsid w:val="00233F2C"/>
    <w:rsid w:val="0023457D"/>
    <w:rsid w:val="002351A6"/>
    <w:rsid w:val="0024111D"/>
    <w:rsid w:val="0024158D"/>
    <w:rsid w:val="00241AD8"/>
    <w:rsid w:val="00241B69"/>
    <w:rsid w:val="00241E48"/>
    <w:rsid w:val="0024261E"/>
    <w:rsid w:val="00242C20"/>
    <w:rsid w:val="00242CD0"/>
    <w:rsid w:val="00244742"/>
    <w:rsid w:val="002459D3"/>
    <w:rsid w:val="00245E12"/>
    <w:rsid w:val="0024718C"/>
    <w:rsid w:val="00247953"/>
    <w:rsid w:val="00250CA8"/>
    <w:rsid w:val="00251C36"/>
    <w:rsid w:val="002524D4"/>
    <w:rsid w:val="00252F3A"/>
    <w:rsid w:val="00255407"/>
    <w:rsid w:val="0025546D"/>
    <w:rsid w:val="00255AE4"/>
    <w:rsid w:val="002574F2"/>
    <w:rsid w:val="00260B7C"/>
    <w:rsid w:val="00262B59"/>
    <w:rsid w:val="00263BCF"/>
    <w:rsid w:val="00263FBA"/>
    <w:rsid w:val="002641CA"/>
    <w:rsid w:val="0026451B"/>
    <w:rsid w:val="00264D1C"/>
    <w:rsid w:val="00264FBD"/>
    <w:rsid w:val="0026524F"/>
    <w:rsid w:val="0026760A"/>
    <w:rsid w:val="002708A1"/>
    <w:rsid w:val="00270948"/>
    <w:rsid w:val="00270ED8"/>
    <w:rsid w:val="002722B4"/>
    <w:rsid w:val="00273E6E"/>
    <w:rsid w:val="00274E7B"/>
    <w:rsid w:val="00275BA3"/>
    <w:rsid w:val="00276149"/>
    <w:rsid w:val="00277043"/>
    <w:rsid w:val="00277F3A"/>
    <w:rsid w:val="0028033A"/>
    <w:rsid w:val="0028234B"/>
    <w:rsid w:val="00282880"/>
    <w:rsid w:val="00282D56"/>
    <w:rsid w:val="002834BE"/>
    <w:rsid w:val="00283643"/>
    <w:rsid w:val="00286077"/>
    <w:rsid w:val="00286F9F"/>
    <w:rsid w:val="00287DA4"/>
    <w:rsid w:val="00290CD6"/>
    <w:rsid w:val="00291154"/>
    <w:rsid w:val="0029230C"/>
    <w:rsid w:val="00293245"/>
    <w:rsid w:val="00296C9B"/>
    <w:rsid w:val="002A0C49"/>
    <w:rsid w:val="002A1393"/>
    <w:rsid w:val="002A3052"/>
    <w:rsid w:val="002A35C6"/>
    <w:rsid w:val="002A4A89"/>
    <w:rsid w:val="002A4DD8"/>
    <w:rsid w:val="002A644F"/>
    <w:rsid w:val="002A6581"/>
    <w:rsid w:val="002B2930"/>
    <w:rsid w:val="002B3D16"/>
    <w:rsid w:val="002B58C7"/>
    <w:rsid w:val="002C08F2"/>
    <w:rsid w:val="002C2A2F"/>
    <w:rsid w:val="002C347A"/>
    <w:rsid w:val="002C5F49"/>
    <w:rsid w:val="002C61CB"/>
    <w:rsid w:val="002C6927"/>
    <w:rsid w:val="002C6CF8"/>
    <w:rsid w:val="002C6FFC"/>
    <w:rsid w:val="002C7AA4"/>
    <w:rsid w:val="002D0D3E"/>
    <w:rsid w:val="002D3C07"/>
    <w:rsid w:val="002D6349"/>
    <w:rsid w:val="002D66D8"/>
    <w:rsid w:val="002D7DE9"/>
    <w:rsid w:val="002E19AB"/>
    <w:rsid w:val="002E265E"/>
    <w:rsid w:val="002E343B"/>
    <w:rsid w:val="002E4CB5"/>
    <w:rsid w:val="002E62DA"/>
    <w:rsid w:val="002E65AF"/>
    <w:rsid w:val="002E6824"/>
    <w:rsid w:val="002E7C53"/>
    <w:rsid w:val="002F2781"/>
    <w:rsid w:val="002F596C"/>
    <w:rsid w:val="002F5BD6"/>
    <w:rsid w:val="002F6209"/>
    <w:rsid w:val="00306105"/>
    <w:rsid w:val="003062EB"/>
    <w:rsid w:val="003066F6"/>
    <w:rsid w:val="0030693D"/>
    <w:rsid w:val="00306B87"/>
    <w:rsid w:val="00310C55"/>
    <w:rsid w:val="00311331"/>
    <w:rsid w:val="00311C10"/>
    <w:rsid w:val="003127EB"/>
    <w:rsid w:val="003132C8"/>
    <w:rsid w:val="00316BE3"/>
    <w:rsid w:val="00317381"/>
    <w:rsid w:val="00320338"/>
    <w:rsid w:val="0032038E"/>
    <w:rsid w:val="0032051D"/>
    <w:rsid w:val="00320F6C"/>
    <w:rsid w:val="00321E50"/>
    <w:rsid w:val="00322D9E"/>
    <w:rsid w:val="0032333C"/>
    <w:rsid w:val="00323BE7"/>
    <w:rsid w:val="00324637"/>
    <w:rsid w:val="00327CBF"/>
    <w:rsid w:val="00335B2C"/>
    <w:rsid w:val="0033699D"/>
    <w:rsid w:val="003409ED"/>
    <w:rsid w:val="0034101F"/>
    <w:rsid w:val="00343513"/>
    <w:rsid w:val="003435A8"/>
    <w:rsid w:val="003435C3"/>
    <w:rsid w:val="00343840"/>
    <w:rsid w:val="00343E92"/>
    <w:rsid w:val="00343FA8"/>
    <w:rsid w:val="00344018"/>
    <w:rsid w:val="00344961"/>
    <w:rsid w:val="00344C59"/>
    <w:rsid w:val="00344D9E"/>
    <w:rsid w:val="00345247"/>
    <w:rsid w:val="00345254"/>
    <w:rsid w:val="00345AE6"/>
    <w:rsid w:val="00347442"/>
    <w:rsid w:val="00350329"/>
    <w:rsid w:val="0035095A"/>
    <w:rsid w:val="0035107E"/>
    <w:rsid w:val="003518EE"/>
    <w:rsid w:val="00354DAB"/>
    <w:rsid w:val="00357095"/>
    <w:rsid w:val="003570AE"/>
    <w:rsid w:val="00357450"/>
    <w:rsid w:val="00357512"/>
    <w:rsid w:val="00357CCB"/>
    <w:rsid w:val="00360AA6"/>
    <w:rsid w:val="0036183A"/>
    <w:rsid w:val="003621FD"/>
    <w:rsid w:val="00363861"/>
    <w:rsid w:val="00364EB2"/>
    <w:rsid w:val="00364FB1"/>
    <w:rsid w:val="0036517A"/>
    <w:rsid w:val="00365766"/>
    <w:rsid w:val="00365F0F"/>
    <w:rsid w:val="00367737"/>
    <w:rsid w:val="00370873"/>
    <w:rsid w:val="003715F9"/>
    <w:rsid w:val="00371BB0"/>
    <w:rsid w:val="00373113"/>
    <w:rsid w:val="0037412E"/>
    <w:rsid w:val="00374FB9"/>
    <w:rsid w:val="00375538"/>
    <w:rsid w:val="00375BED"/>
    <w:rsid w:val="00375E2C"/>
    <w:rsid w:val="00376EEF"/>
    <w:rsid w:val="00376F59"/>
    <w:rsid w:val="003779E4"/>
    <w:rsid w:val="00377CBE"/>
    <w:rsid w:val="0038047E"/>
    <w:rsid w:val="00380DBF"/>
    <w:rsid w:val="00381213"/>
    <w:rsid w:val="00381E2C"/>
    <w:rsid w:val="003841CF"/>
    <w:rsid w:val="0038455D"/>
    <w:rsid w:val="0038469F"/>
    <w:rsid w:val="003847F1"/>
    <w:rsid w:val="00385316"/>
    <w:rsid w:val="00387BA1"/>
    <w:rsid w:val="003923C4"/>
    <w:rsid w:val="00393514"/>
    <w:rsid w:val="003937AA"/>
    <w:rsid w:val="003940E7"/>
    <w:rsid w:val="00395A09"/>
    <w:rsid w:val="00395DCA"/>
    <w:rsid w:val="003A1DA7"/>
    <w:rsid w:val="003A302C"/>
    <w:rsid w:val="003A3395"/>
    <w:rsid w:val="003A5539"/>
    <w:rsid w:val="003A5FBC"/>
    <w:rsid w:val="003A61F5"/>
    <w:rsid w:val="003A6E5D"/>
    <w:rsid w:val="003A6FF1"/>
    <w:rsid w:val="003A703A"/>
    <w:rsid w:val="003A714F"/>
    <w:rsid w:val="003A7412"/>
    <w:rsid w:val="003A7A69"/>
    <w:rsid w:val="003A7CA3"/>
    <w:rsid w:val="003B0449"/>
    <w:rsid w:val="003B13C8"/>
    <w:rsid w:val="003B3451"/>
    <w:rsid w:val="003B4F45"/>
    <w:rsid w:val="003B5D10"/>
    <w:rsid w:val="003B71DC"/>
    <w:rsid w:val="003C0060"/>
    <w:rsid w:val="003C108B"/>
    <w:rsid w:val="003C17E9"/>
    <w:rsid w:val="003C37BC"/>
    <w:rsid w:val="003C3E80"/>
    <w:rsid w:val="003C4803"/>
    <w:rsid w:val="003C4932"/>
    <w:rsid w:val="003C539F"/>
    <w:rsid w:val="003C5CDF"/>
    <w:rsid w:val="003C733E"/>
    <w:rsid w:val="003D0197"/>
    <w:rsid w:val="003D047B"/>
    <w:rsid w:val="003D1E16"/>
    <w:rsid w:val="003D234A"/>
    <w:rsid w:val="003D24B0"/>
    <w:rsid w:val="003D3533"/>
    <w:rsid w:val="003D36A6"/>
    <w:rsid w:val="003D4319"/>
    <w:rsid w:val="003D61A0"/>
    <w:rsid w:val="003D713F"/>
    <w:rsid w:val="003E0000"/>
    <w:rsid w:val="003E3FBC"/>
    <w:rsid w:val="003E462E"/>
    <w:rsid w:val="003E4D1A"/>
    <w:rsid w:val="003E74C7"/>
    <w:rsid w:val="003E7644"/>
    <w:rsid w:val="003E783D"/>
    <w:rsid w:val="003F0406"/>
    <w:rsid w:val="003F1885"/>
    <w:rsid w:val="003F30E2"/>
    <w:rsid w:val="003F4486"/>
    <w:rsid w:val="003F50B6"/>
    <w:rsid w:val="003F5D72"/>
    <w:rsid w:val="003F5E9E"/>
    <w:rsid w:val="003F5F8C"/>
    <w:rsid w:val="003F6993"/>
    <w:rsid w:val="004002CA"/>
    <w:rsid w:val="004007F9"/>
    <w:rsid w:val="00400836"/>
    <w:rsid w:val="00401227"/>
    <w:rsid w:val="00401E6E"/>
    <w:rsid w:val="004023C7"/>
    <w:rsid w:val="00402A38"/>
    <w:rsid w:val="004038CE"/>
    <w:rsid w:val="00405549"/>
    <w:rsid w:val="00405B9A"/>
    <w:rsid w:val="004060AB"/>
    <w:rsid w:val="00407AF2"/>
    <w:rsid w:val="00407E7C"/>
    <w:rsid w:val="00411AF1"/>
    <w:rsid w:val="00412372"/>
    <w:rsid w:val="00412691"/>
    <w:rsid w:val="00412C7D"/>
    <w:rsid w:val="00414B40"/>
    <w:rsid w:val="00417C22"/>
    <w:rsid w:val="004208E3"/>
    <w:rsid w:val="004213EA"/>
    <w:rsid w:val="00422584"/>
    <w:rsid w:val="00422A16"/>
    <w:rsid w:val="00422ABB"/>
    <w:rsid w:val="00423DEF"/>
    <w:rsid w:val="004247FA"/>
    <w:rsid w:val="00427A6F"/>
    <w:rsid w:val="004323E7"/>
    <w:rsid w:val="00433AA3"/>
    <w:rsid w:val="004343BA"/>
    <w:rsid w:val="0043443F"/>
    <w:rsid w:val="0043530C"/>
    <w:rsid w:val="0043612F"/>
    <w:rsid w:val="00442D06"/>
    <w:rsid w:val="004446C0"/>
    <w:rsid w:val="004454D8"/>
    <w:rsid w:val="00445F89"/>
    <w:rsid w:val="004460AB"/>
    <w:rsid w:val="00446C05"/>
    <w:rsid w:val="00447BB1"/>
    <w:rsid w:val="004501F6"/>
    <w:rsid w:val="00451C41"/>
    <w:rsid w:val="00451C79"/>
    <w:rsid w:val="004523E3"/>
    <w:rsid w:val="00453BDA"/>
    <w:rsid w:val="00453C98"/>
    <w:rsid w:val="00455043"/>
    <w:rsid w:val="00457326"/>
    <w:rsid w:val="0046174E"/>
    <w:rsid w:val="00461851"/>
    <w:rsid w:val="0046275A"/>
    <w:rsid w:val="004630B2"/>
    <w:rsid w:val="00465E50"/>
    <w:rsid w:val="00466CD1"/>
    <w:rsid w:val="00470F4E"/>
    <w:rsid w:val="00471088"/>
    <w:rsid w:val="00472B90"/>
    <w:rsid w:val="00475C2A"/>
    <w:rsid w:val="0047603B"/>
    <w:rsid w:val="004819D5"/>
    <w:rsid w:val="004851DA"/>
    <w:rsid w:val="0048607F"/>
    <w:rsid w:val="004864BF"/>
    <w:rsid w:val="00486C0B"/>
    <w:rsid w:val="00486DDA"/>
    <w:rsid w:val="0048795F"/>
    <w:rsid w:val="0049101C"/>
    <w:rsid w:val="004940FF"/>
    <w:rsid w:val="00496C0C"/>
    <w:rsid w:val="00496E65"/>
    <w:rsid w:val="004A0070"/>
    <w:rsid w:val="004A0936"/>
    <w:rsid w:val="004A0ADD"/>
    <w:rsid w:val="004A133D"/>
    <w:rsid w:val="004A2427"/>
    <w:rsid w:val="004A3535"/>
    <w:rsid w:val="004A35C0"/>
    <w:rsid w:val="004A666D"/>
    <w:rsid w:val="004A6A88"/>
    <w:rsid w:val="004A7267"/>
    <w:rsid w:val="004A7C3D"/>
    <w:rsid w:val="004B0AB5"/>
    <w:rsid w:val="004B1C75"/>
    <w:rsid w:val="004B2562"/>
    <w:rsid w:val="004B2E56"/>
    <w:rsid w:val="004B75C8"/>
    <w:rsid w:val="004C0DFC"/>
    <w:rsid w:val="004C2280"/>
    <w:rsid w:val="004C377F"/>
    <w:rsid w:val="004C4255"/>
    <w:rsid w:val="004C4BE5"/>
    <w:rsid w:val="004C4C90"/>
    <w:rsid w:val="004C4E87"/>
    <w:rsid w:val="004C696A"/>
    <w:rsid w:val="004C7329"/>
    <w:rsid w:val="004C75A1"/>
    <w:rsid w:val="004D104D"/>
    <w:rsid w:val="004D1A48"/>
    <w:rsid w:val="004D2017"/>
    <w:rsid w:val="004D4B87"/>
    <w:rsid w:val="004D4F9D"/>
    <w:rsid w:val="004D5C58"/>
    <w:rsid w:val="004D6BB1"/>
    <w:rsid w:val="004D73F2"/>
    <w:rsid w:val="004E109E"/>
    <w:rsid w:val="004E11C9"/>
    <w:rsid w:val="004E13F7"/>
    <w:rsid w:val="004E2F65"/>
    <w:rsid w:val="004E34A4"/>
    <w:rsid w:val="004E40C0"/>
    <w:rsid w:val="004E5640"/>
    <w:rsid w:val="004E6B05"/>
    <w:rsid w:val="004E7498"/>
    <w:rsid w:val="004F038B"/>
    <w:rsid w:val="004F0A6C"/>
    <w:rsid w:val="004F1C18"/>
    <w:rsid w:val="004F3000"/>
    <w:rsid w:val="004F4187"/>
    <w:rsid w:val="004F4415"/>
    <w:rsid w:val="004F4AE2"/>
    <w:rsid w:val="004F527D"/>
    <w:rsid w:val="004F571B"/>
    <w:rsid w:val="004F5BD3"/>
    <w:rsid w:val="004F6136"/>
    <w:rsid w:val="004F6C69"/>
    <w:rsid w:val="00500B01"/>
    <w:rsid w:val="00502118"/>
    <w:rsid w:val="00502848"/>
    <w:rsid w:val="0050424E"/>
    <w:rsid w:val="005045F6"/>
    <w:rsid w:val="005047E9"/>
    <w:rsid w:val="00505332"/>
    <w:rsid w:val="0050766D"/>
    <w:rsid w:val="00507C54"/>
    <w:rsid w:val="00510309"/>
    <w:rsid w:val="00511276"/>
    <w:rsid w:val="0051184D"/>
    <w:rsid w:val="00511DA1"/>
    <w:rsid w:val="0051251C"/>
    <w:rsid w:val="005125D7"/>
    <w:rsid w:val="0051300E"/>
    <w:rsid w:val="00513111"/>
    <w:rsid w:val="005157F5"/>
    <w:rsid w:val="00515A05"/>
    <w:rsid w:val="005168DE"/>
    <w:rsid w:val="0051721B"/>
    <w:rsid w:val="00517655"/>
    <w:rsid w:val="005207C7"/>
    <w:rsid w:val="00520A45"/>
    <w:rsid w:val="00522197"/>
    <w:rsid w:val="005224AD"/>
    <w:rsid w:val="00523A32"/>
    <w:rsid w:val="00524694"/>
    <w:rsid w:val="00524EE7"/>
    <w:rsid w:val="00524F75"/>
    <w:rsid w:val="0052610E"/>
    <w:rsid w:val="00527A58"/>
    <w:rsid w:val="00527C5E"/>
    <w:rsid w:val="00527E0E"/>
    <w:rsid w:val="005304D2"/>
    <w:rsid w:val="005326E7"/>
    <w:rsid w:val="00534A64"/>
    <w:rsid w:val="00535F51"/>
    <w:rsid w:val="00536E31"/>
    <w:rsid w:val="00536F37"/>
    <w:rsid w:val="0054020D"/>
    <w:rsid w:val="005417C7"/>
    <w:rsid w:val="0054367E"/>
    <w:rsid w:val="0054468A"/>
    <w:rsid w:val="00544C1B"/>
    <w:rsid w:val="005457C6"/>
    <w:rsid w:val="005458D3"/>
    <w:rsid w:val="00550F09"/>
    <w:rsid w:val="00553B17"/>
    <w:rsid w:val="00553C04"/>
    <w:rsid w:val="0055417B"/>
    <w:rsid w:val="0055635E"/>
    <w:rsid w:val="005563FA"/>
    <w:rsid w:val="00556A27"/>
    <w:rsid w:val="00556C8B"/>
    <w:rsid w:val="0056152B"/>
    <w:rsid w:val="00562608"/>
    <w:rsid w:val="00563B3C"/>
    <w:rsid w:val="00564352"/>
    <w:rsid w:val="00564682"/>
    <w:rsid w:val="00564784"/>
    <w:rsid w:val="005672F1"/>
    <w:rsid w:val="00570EFE"/>
    <w:rsid w:val="005716EE"/>
    <w:rsid w:val="00571CBA"/>
    <w:rsid w:val="00573142"/>
    <w:rsid w:val="00574FC6"/>
    <w:rsid w:val="00575854"/>
    <w:rsid w:val="00577AE0"/>
    <w:rsid w:val="00577B10"/>
    <w:rsid w:val="00577DA4"/>
    <w:rsid w:val="00582BB7"/>
    <w:rsid w:val="005838B6"/>
    <w:rsid w:val="00584C76"/>
    <w:rsid w:val="00584D8B"/>
    <w:rsid w:val="00587F46"/>
    <w:rsid w:val="005908C3"/>
    <w:rsid w:val="00592287"/>
    <w:rsid w:val="00593C5C"/>
    <w:rsid w:val="00593CDD"/>
    <w:rsid w:val="005957D8"/>
    <w:rsid w:val="00596179"/>
    <w:rsid w:val="00596C23"/>
    <w:rsid w:val="005976B3"/>
    <w:rsid w:val="00597827"/>
    <w:rsid w:val="005A093B"/>
    <w:rsid w:val="005A2529"/>
    <w:rsid w:val="005A3904"/>
    <w:rsid w:val="005A42E2"/>
    <w:rsid w:val="005A5905"/>
    <w:rsid w:val="005A652D"/>
    <w:rsid w:val="005A78BB"/>
    <w:rsid w:val="005B1D8E"/>
    <w:rsid w:val="005B4124"/>
    <w:rsid w:val="005B49EC"/>
    <w:rsid w:val="005B6CC1"/>
    <w:rsid w:val="005B7291"/>
    <w:rsid w:val="005B76B5"/>
    <w:rsid w:val="005C1B08"/>
    <w:rsid w:val="005C1E57"/>
    <w:rsid w:val="005C265E"/>
    <w:rsid w:val="005C4DCD"/>
    <w:rsid w:val="005C6878"/>
    <w:rsid w:val="005D05B3"/>
    <w:rsid w:val="005D15A9"/>
    <w:rsid w:val="005D1882"/>
    <w:rsid w:val="005D39A7"/>
    <w:rsid w:val="005D4F41"/>
    <w:rsid w:val="005D5E8A"/>
    <w:rsid w:val="005D701F"/>
    <w:rsid w:val="005E241B"/>
    <w:rsid w:val="005E25F4"/>
    <w:rsid w:val="005E3790"/>
    <w:rsid w:val="005E44A7"/>
    <w:rsid w:val="005E4FF1"/>
    <w:rsid w:val="005F0EE7"/>
    <w:rsid w:val="005F2614"/>
    <w:rsid w:val="005F2821"/>
    <w:rsid w:val="005F3BF4"/>
    <w:rsid w:val="005F4296"/>
    <w:rsid w:val="005F4DDD"/>
    <w:rsid w:val="005F5C77"/>
    <w:rsid w:val="005F6D6D"/>
    <w:rsid w:val="006003EB"/>
    <w:rsid w:val="0060090F"/>
    <w:rsid w:val="006011FF"/>
    <w:rsid w:val="00602839"/>
    <w:rsid w:val="00602AB4"/>
    <w:rsid w:val="00602CE4"/>
    <w:rsid w:val="006031B1"/>
    <w:rsid w:val="00603B39"/>
    <w:rsid w:val="00606565"/>
    <w:rsid w:val="0060787B"/>
    <w:rsid w:val="00610612"/>
    <w:rsid w:val="006106C8"/>
    <w:rsid w:val="00610858"/>
    <w:rsid w:val="0061123C"/>
    <w:rsid w:val="00612559"/>
    <w:rsid w:val="006125FE"/>
    <w:rsid w:val="00612794"/>
    <w:rsid w:val="0061316D"/>
    <w:rsid w:val="0061320E"/>
    <w:rsid w:val="0061338E"/>
    <w:rsid w:val="0061621C"/>
    <w:rsid w:val="0061749F"/>
    <w:rsid w:val="00623BAC"/>
    <w:rsid w:val="00624CE6"/>
    <w:rsid w:val="00624DBE"/>
    <w:rsid w:val="006262FE"/>
    <w:rsid w:val="00630E7D"/>
    <w:rsid w:val="006311DC"/>
    <w:rsid w:val="00632D3C"/>
    <w:rsid w:val="00633670"/>
    <w:rsid w:val="00633DF9"/>
    <w:rsid w:val="00634106"/>
    <w:rsid w:val="006357AD"/>
    <w:rsid w:val="00637968"/>
    <w:rsid w:val="006402DC"/>
    <w:rsid w:val="00640A3B"/>
    <w:rsid w:val="00641834"/>
    <w:rsid w:val="00642A9A"/>
    <w:rsid w:val="0064351D"/>
    <w:rsid w:val="00643B23"/>
    <w:rsid w:val="00643DDD"/>
    <w:rsid w:val="00647982"/>
    <w:rsid w:val="00647D5A"/>
    <w:rsid w:val="00647FB4"/>
    <w:rsid w:val="00650F65"/>
    <w:rsid w:val="0065141D"/>
    <w:rsid w:val="0065175F"/>
    <w:rsid w:val="006517DF"/>
    <w:rsid w:val="00651909"/>
    <w:rsid w:val="00652266"/>
    <w:rsid w:val="00652D56"/>
    <w:rsid w:val="00653846"/>
    <w:rsid w:val="00656030"/>
    <w:rsid w:val="00656224"/>
    <w:rsid w:val="006575B3"/>
    <w:rsid w:val="0065769A"/>
    <w:rsid w:val="00657AA8"/>
    <w:rsid w:val="006610D7"/>
    <w:rsid w:val="00661231"/>
    <w:rsid w:val="00661D74"/>
    <w:rsid w:val="006636F5"/>
    <w:rsid w:val="00663F0A"/>
    <w:rsid w:val="006662EF"/>
    <w:rsid w:val="0066653E"/>
    <w:rsid w:val="006666A9"/>
    <w:rsid w:val="0066780F"/>
    <w:rsid w:val="00667B84"/>
    <w:rsid w:val="0067146A"/>
    <w:rsid w:val="00671BEA"/>
    <w:rsid w:val="00674015"/>
    <w:rsid w:val="00674BFB"/>
    <w:rsid w:val="00676604"/>
    <w:rsid w:val="00676B77"/>
    <w:rsid w:val="00677B76"/>
    <w:rsid w:val="00677D19"/>
    <w:rsid w:val="00680AE3"/>
    <w:rsid w:val="00684724"/>
    <w:rsid w:val="006877E2"/>
    <w:rsid w:val="006879D1"/>
    <w:rsid w:val="006879FA"/>
    <w:rsid w:val="00687DF4"/>
    <w:rsid w:val="00692F94"/>
    <w:rsid w:val="00693CCE"/>
    <w:rsid w:val="00695D5D"/>
    <w:rsid w:val="00697E39"/>
    <w:rsid w:val="006A1478"/>
    <w:rsid w:val="006A2838"/>
    <w:rsid w:val="006A2DF4"/>
    <w:rsid w:val="006A4446"/>
    <w:rsid w:val="006A4E97"/>
    <w:rsid w:val="006A6C36"/>
    <w:rsid w:val="006B029A"/>
    <w:rsid w:val="006B044E"/>
    <w:rsid w:val="006B09BC"/>
    <w:rsid w:val="006B1AB9"/>
    <w:rsid w:val="006B26D5"/>
    <w:rsid w:val="006B295E"/>
    <w:rsid w:val="006B2F6A"/>
    <w:rsid w:val="006B35AB"/>
    <w:rsid w:val="006B4CB3"/>
    <w:rsid w:val="006B57D0"/>
    <w:rsid w:val="006B59A1"/>
    <w:rsid w:val="006B6752"/>
    <w:rsid w:val="006B72B1"/>
    <w:rsid w:val="006B7EA0"/>
    <w:rsid w:val="006C0435"/>
    <w:rsid w:val="006C08CC"/>
    <w:rsid w:val="006C2E7B"/>
    <w:rsid w:val="006C2FDB"/>
    <w:rsid w:val="006C47D0"/>
    <w:rsid w:val="006C4A34"/>
    <w:rsid w:val="006C4AC6"/>
    <w:rsid w:val="006C4EF9"/>
    <w:rsid w:val="006C5630"/>
    <w:rsid w:val="006C5EF3"/>
    <w:rsid w:val="006C670F"/>
    <w:rsid w:val="006C6C27"/>
    <w:rsid w:val="006C74A8"/>
    <w:rsid w:val="006D020B"/>
    <w:rsid w:val="006D025A"/>
    <w:rsid w:val="006D0532"/>
    <w:rsid w:val="006D05CA"/>
    <w:rsid w:val="006D1120"/>
    <w:rsid w:val="006D226E"/>
    <w:rsid w:val="006D3A78"/>
    <w:rsid w:val="006D4A84"/>
    <w:rsid w:val="006D6238"/>
    <w:rsid w:val="006D6786"/>
    <w:rsid w:val="006D6C18"/>
    <w:rsid w:val="006D6F37"/>
    <w:rsid w:val="006E038E"/>
    <w:rsid w:val="006E321D"/>
    <w:rsid w:val="006E44DE"/>
    <w:rsid w:val="006E44EE"/>
    <w:rsid w:val="006E4C1F"/>
    <w:rsid w:val="006F0618"/>
    <w:rsid w:val="006F0A8B"/>
    <w:rsid w:val="006F1491"/>
    <w:rsid w:val="006F16CE"/>
    <w:rsid w:val="006F19D1"/>
    <w:rsid w:val="006F283D"/>
    <w:rsid w:val="006F4D37"/>
    <w:rsid w:val="006F7367"/>
    <w:rsid w:val="006F7ABF"/>
    <w:rsid w:val="00700528"/>
    <w:rsid w:val="0070249F"/>
    <w:rsid w:val="00702B78"/>
    <w:rsid w:val="00705856"/>
    <w:rsid w:val="007061FF"/>
    <w:rsid w:val="00707C13"/>
    <w:rsid w:val="00712659"/>
    <w:rsid w:val="00712975"/>
    <w:rsid w:val="00712D7A"/>
    <w:rsid w:val="00714824"/>
    <w:rsid w:val="0071536E"/>
    <w:rsid w:val="007157C4"/>
    <w:rsid w:val="00716115"/>
    <w:rsid w:val="007174D0"/>
    <w:rsid w:val="00717C76"/>
    <w:rsid w:val="00720970"/>
    <w:rsid w:val="007226E2"/>
    <w:rsid w:val="0072423C"/>
    <w:rsid w:val="00724A18"/>
    <w:rsid w:val="00724A33"/>
    <w:rsid w:val="007265A7"/>
    <w:rsid w:val="00727A98"/>
    <w:rsid w:val="00727CC3"/>
    <w:rsid w:val="00727DF0"/>
    <w:rsid w:val="00731667"/>
    <w:rsid w:val="0073268E"/>
    <w:rsid w:val="00732B4D"/>
    <w:rsid w:val="00732B8A"/>
    <w:rsid w:val="00732C8F"/>
    <w:rsid w:val="007332B8"/>
    <w:rsid w:val="007347E4"/>
    <w:rsid w:val="00734EB6"/>
    <w:rsid w:val="00735DAE"/>
    <w:rsid w:val="0073608B"/>
    <w:rsid w:val="0073644C"/>
    <w:rsid w:val="00736655"/>
    <w:rsid w:val="00736C01"/>
    <w:rsid w:val="00736E14"/>
    <w:rsid w:val="00737040"/>
    <w:rsid w:val="00737408"/>
    <w:rsid w:val="0073783F"/>
    <w:rsid w:val="007408F7"/>
    <w:rsid w:val="00740AE6"/>
    <w:rsid w:val="00742A54"/>
    <w:rsid w:val="0074390A"/>
    <w:rsid w:val="00743D69"/>
    <w:rsid w:val="00744B22"/>
    <w:rsid w:val="00752F45"/>
    <w:rsid w:val="00754583"/>
    <w:rsid w:val="00755BC1"/>
    <w:rsid w:val="00755EAF"/>
    <w:rsid w:val="007564E3"/>
    <w:rsid w:val="00757049"/>
    <w:rsid w:val="00760D79"/>
    <w:rsid w:val="00761F79"/>
    <w:rsid w:val="007626D4"/>
    <w:rsid w:val="0076291B"/>
    <w:rsid w:val="00762A0C"/>
    <w:rsid w:val="007639B7"/>
    <w:rsid w:val="00763E68"/>
    <w:rsid w:val="00764E95"/>
    <w:rsid w:val="00764F67"/>
    <w:rsid w:val="0077273C"/>
    <w:rsid w:val="00772C43"/>
    <w:rsid w:val="00776768"/>
    <w:rsid w:val="00776806"/>
    <w:rsid w:val="00777546"/>
    <w:rsid w:val="00781390"/>
    <w:rsid w:val="00781869"/>
    <w:rsid w:val="007819E2"/>
    <w:rsid w:val="00781B0D"/>
    <w:rsid w:val="00782433"/>
    <w:rsid w:val="0078312D"/>
    <w:rsid w:val="00783616"/>
    <w:rsid w:val="0078430A"/>
    <w:rsid w:val="00784A3E"/>
    <w:rsid w:val="0078522A"/>
    <w:rsid w:val="00786621"/>
    <w:rsid w:val="00786647"/>
    <w:rsid w:val="0078721A"/>
    <w:rsid w:val="007873F4"/>
    <w:rsid w:val="0079020B"/>
    <w:rsid w:val="00791E96"/>
    <w:rsid w:val="0079223C"/>
    <w:rsid w:val="00792EBF"/>
    <w:rsid w:val="00794CFC"/>
    <w:rsid w:val="00797930"/>
    <w:rsid w:val="007A010C"/>
    <w:rsid w:val="007A1784"/>
    <w:rsid w:val="007A228A"/>
    <w:rsid w:val="007A3808"/>
    <w:rsid w:val="007A4FC3"/>
    <w:rsid w:val="007A4FEE"/>
    <w:rsid w:val="007A5179"/>
    <w:rsid w:val="007A645F"/>
    <w:rsid w:val="007B093E"/>
    <w:rsid w:val="007B0D2F"/>
    <w:rsid w:val="007B189B"/>
    <w:rsid w:val="007B2874"/>
    <w:rsid w:val="007B33D3"/>
    <w:rsid w:val="007B5A49"/>
    <w:rsid w:val="007B66D8"/>
    <w:rsid w:val="007C026C"/>
    <w:rsid w:val="007C026F"/>
    <w:rsid w:val="007C135B"/>
    <w:rsid w:val="007C32D6"/>
    <w:rsid w:val="007C35B3"/>
    <w:rsid w:val="007C41F5"/>
    <w:rsid w:val="007C4472"/>
    <w:rsid w:val="007C474B"/>
    <w:rsid w:val="007C5664"/>
    <w:rsid w:val="007C6BA8"/>
    <w:rsid w:val="007C73C1"/>
    <w:rsid w:val="007C7E15"/>
    <w:rsid w:val="007D116D"/>
    <w:rsid w:val="007D3C05"/>
    <w:rsid w:val="007D4D92"/>
    <w:rsid w:val="007D57ED"/>
    <w:rsid w:val="007D58A6"/>
    <w:rsid w:val="007D5C26"/>
    <w:rsid w:val="007E1144"/>
    <w:rsid w:val="007E354B"/>
    <w:rsid w:val="007E44C1"/>
    <w:rsid w:val="007E61E2"/>
    <w:rsid w:val="007E7752"/>
    <w:rsid w:val="007F057B"/>
    <w:rsid w:val="007F0582"/>
    <w:rsid w:val="007F0FE4"/>
    <w:rsid w:val="007F2091"/>
    <w:rsid w:val="007F30D7"/>
    <w:rsid w:val="007F3192"/>
    <w:rsid w:val="007F51A9"/>
    <w:rsid w:val="00800025"/>
    <w:rsid w:val="00801CD4"/>
    <w:rsid w:val="00803A91"/>
    <w:rsid w:val="008040CD"/>
    <w:rsid w:val="0080436F"/>
    <w:rsid w:val="00804415"/>
    <w:rsid w:val="00804485"/>
    <w:rsid w:val="0080477A"/>
    <w:rsid w:val="00804BB7"/>
    <w:rsid w:val="008054AA"/>
    <w:rsid w:val="008073FF"/>
    <w:rsid w:val="00810189"/>
    <w:rsid w:val="008121CA"/>
    <w:rsid w:val="00812819"/>
    <w:rsid w:val="008132BD"/>
    <w:rsid w:val="00814D4F"/>
    <w:rsid w:val="0081545D"/>
    <w:rsid w:val="00816E65"/>
    <w:rsid w:val="0082023B"/>
    <w:rsid w:val="0082080D"/>
    <w:rsid w:val="00820B01"/>
    <w:rsid w:val="00820D00"/>
    <w:rsid w:val="00821148"/>
    <w:rsid w:val="008216FB"/>
    <w:rsid w:val="0082187C"/>
    <w:rsid w:val="00821B93"/>
    <w:rsid w:val="00823404"/>
    <w:rsid w:val="00823966"/>
    <w:rsid w:val="00823CAB"/>
    <w:rsid w:val="00824E8E"/>
    <w:rsid w:val="00830B59"/>
    <w:rsid w:val="00832EBA"/>
    <w:rsid w:val="008331FD"/>
    <w:rsid w:val="0083349D"/>
    <w:rsid w:val="00835C9A"/>
    <w:rsid w:val="00836037"/>
    <w:rsid w:val="0083614D"/>
    <w:rsid w:val="00836339"/>
    <w:rsid w:val="00836FFF"/>
    <w:rsid w:val="00837DD4"/>
    <w:rsid w:val="00837FE4"/>
    <w:rsid w:val="0084065A"/>
    <w:rsid w:val="00842016"/>
    <w:rsid w:val="00842FC0"/>
    <w:rsid w:val="0084457E"/>
    <w:rsid w:val="00845D57"/>
    <w:rsid w:val="00845E10"/>
    <w:rsid w:val="00846E5C"/>
    <w:rsid w:val="00847D5A"/>
    <w:rsid w:val="00847E0B"/>
    <w:rsid w:val="00850D78"/>
    <w:rsid w:val="00850DA5"/>
    <w:rsid w:val="00850EDA"/>
    <w:rsid w:val="00852205"/>
    <w:rsid w:val="00852253"/>
    <w:rsid w:val="008531C1"/>
    <w:rsid w:val="008532F9"/>
    <w:rsid w:val="008534FC"/>
    <w:rsid w:val="00853778"/>
    <w:rsid w:val="00853A21"/>
    <w:rsid w:val="00855104"/>
    <w:rsid w:val="00856469"/>
    <w:rsid w:val="00856CB4"/>
    <w:rsid w:val="0086169F"/>
    <w:rsid w:val="00861967"/>
    <w:rsid w:val="008622A6"/>
    <w:rsid w:val="00862618"/>
    <w:rsid w:val="00862A43"/>
    <w:rsid w:val="008631FF"/>
    <w:rsid w:val="008636FB"/>
    <w:rsid w:val="008669BF"/>
    <w:rsid w:val="00872847"/>
    <w:rsid w:val="00872E2B"/>
    <w:rsid w:val="0087487D"/>
    <w:rsid w:val="008756F2"/>
    <w:rsid w:val="008776F1"/>
    <w:rsid w:val="00877A64"/>
    <w:rsid w:val="008805CE"/>
    <w:rsid w:val="00880F14"/>
    <w:rsid w:val="00881F2C"/>
    <w:rsid w:val="00883B55"/>
    <w:rsid w:val="008853DF"/>
    <w:rsid w:val="00885BF5"/>
    <w:rsid w:val="008869E7"/>
    <w:rsid w:val="00890355"/>
    <w:rsid w:val="00891751"/>
    <w:rsid w:val="00891C65"/>
    <w:rsid w:val="00891D6B"/>
    <w:rsid w:val="00891DDA"/>
    <w:rsid w:val="00893637"/>
    <w:rsid w:val="008953FC"/>
    <w:rsid w:val="00895CC7"/>
    <w:rsid w:val="008965E6"/>
    <w:rsid w:val="00896948"/>
    <w:rsid w:val="0089695D"/>
    <w:rsid w:val="008A01E7"/>
    <w:rsid w:val="008A072D"/>
    <w:rsid w:val="008A0C24"/>
    <w:rsid w:val="008A0CF1"/>
    <w:rsid w:val="008A138A"/>
    <w:rsid w:val="008A38D6"/>
    <w:rsid w:val="008A5862"/>
    <w:rsid w:val="008A59ED"/>
    <w:rsid w:val="008A5B26"/>
    <w:rsid w:val="008A648D"/>
    <w:rsid w:val="008B0FC4"/>
    <w:rsid w:val="008B112B"/>
    <w:rsid w:val="008B26AE"/>
    <w:rsid w:val="008B2C23"/>
    <w:rsid w:val="008B3208"/>
    <w:rsid w:val="008B37C4"/>
    <w:rsid w:val="008B384D"/>
    <w:rsid w:val="008B4758"/>
    <w:rsid w:val="008B4E40"/>
    <w:rsid w:val="008B5561"/>
    <w:rsid w:val="008B628A"/>
    <w:rsid w:val="008B791D"/>
    <w:rsid w:val="008B798D"/>
    <w:rsid w:val="008B7A84"/>
    <w:rsid w:val="008B7EFB"/>
    <w:rsid w:val="008C03F1"/>
    <w:rsid w:val="008C0E3B"/>
    <w:rsid w:val="008C1271"/>
    <w:rsid w:val="008C1493"/>
    <w:rsid w:val="008C1940"/>
    <w:rsid w:val="008C34CF"/>
    <w:rsid w:val="008C428F"/>
    <w:rsid w:val="008C4A53"/>
    <w:rsid w:val="008C4E45"/>
    <w:rsid w:val="008C5F59"/>
    <w:rsid w:val="008C6B49"/>
    <w:rsid w:val="008C7995"/>
    <w:rsid w:val="008D07F6"/>
    <w:rsid w:val="008D10A7"/>
    <w:rsid w:val="008D5886"/>
    <w:rsid w:val="008D5B2A"/>
    <w:rsid w:val="008D6AAE"/>
    <w:rsid w:val="008D7641"/>
    <w:rsid w:val="008D7DF2"/>
    <w:rsid w:val="008E1CF2"/>
    <w:rsid w:val="008E2D05"/>
    <w:rsid w:val="008E30F9"/>
    <w:rsid w:val="008E3EDB"/>
    <w:rsid w:val="008E4305"/>
    <w:rsid w:val="008E4643"/>
    <w:rsid w:val="008E6D6F"/>
    <w:rsid w:val="008E71FE"/>
    <w:rsid w:val="008F0B4A"/>
    <w:rsid w:val="008F14EC"/>
    <w:rsid w:val="008F2C6C"/>
    <w:rsid w:val="008F3F70"/>
    <w:rsid w:val="008F54B8"/>
    <w:rsid w:val="008F5D61"/>
    <w:rsid w:val="008F678F"/>
    <w:rsid w:val="008F71A3"/>
    <w:rsid w:val="008F7B0B"/>
    <w:rsid w:val="00900B2B"/>
    <w:rsid w:val="00901D99"/>
    <w:rsid w:val="009022B1"/>
    <w:rsid w:val="00902F6A"/>
    <w:rsid w:val="00903523"/>
    <w:rsid w:val="00903B49"/>
    <w:rsid w:val="009054BB"/>
    <w:rsid w:val="00907E61"/>
    <w:rsid w:val="00911C99"/>
    <w:rsid w:val="0091216A"/>
    <w:rsid w:val="009126C9"/>
    <w:rsid w:val="00913424"/>
    <w:rsid w:val="0091541F"/>
    <w:rsid w:val="009161C4"/>
    <w:rsid w:val="009168DE"/>
    <w:rsid w:val="0091693D"/>
    <w:rsid w:val="00917851"/>
    <w:rsid w:val="009217C7"/>
    <w:rsid w:val="00922303"/>
    <w:rsid w:val="00922BFD"/>
    <w:rsid w:val="00925095"/>
    <w:rsid w:val="009251EA"/>
    <w:rsid w:val="009303A5"/>
    <w:rsid w:val="00930E85"/>
    <w:rsid w:val="00932710"/>
    <w:rsid w:val="00932EB8"/>
    <w:rsid w:val="0093335D"/>
    <w:rsid w:val="0093510E"/>
    <w:rsid w:val="009352A1"/>
    <w:rsid w:val="00940066"/>
    <w:rsid w:val="00941219"/>
    <w:rsid w:val="009417CF"/>
    <w:rsid w:val="0094212A"/>
    <w:rsid w:val="00942310"/>
    <w:rsid w:val="009437B3"/>
    <w:rsid w:val="00946F9A"/>
    <w:rsid w:val="009475D4"/>
    <w:rsid w:val="00947700"/>
    <w:rsid w:val="00947E20"/>
    <w:rsid w:val="009505A2"/>
    <w:rsid w:val="009507AD"/>
    <w:rsid w:val="00952744"/>
    <w:rsid w:val="0095280A"/>
    <w:rsid w:val="00952A32"/>
    <w:rsid w:val="00952BBF"/>
    <w:rsid w:val="009530D7"/>
    <w:rsid w:val="009534DE"/>
    <w:rsid w:val="009559F4"/>
    <w:rsid w:val="00957376"/>
    <w:rsid w:val="00960C3C"/>
    <w:rsid w:val="009610E4"/>
    <w:rsid w:val="00963B26"/>
    <w:rsid w:val="00963BBA"/>
    <w:rsid w:val="00964557"/>
    <w:rsid w:val="00964F73"/>
    <w:rsid w:val="00965A58"/>
    <w:rsid w:val="0096757A"/>
    <w:rsid w:val="00967829"/>
    <w:rsid w:val="009709A1"/>
    <w:rsid w:val="00971D69"/>
    <w:rsid w:val="00972024"/>
    <w:rsid w:val="009730DE"/>
    <w:rsid w:val="009734CD"/>
    <w:rsid w:val="00974574"/>
    <w:rsid w:val="00976014"/>
    <w:rsid w:val="00977A68"/>
    <w:rsid w:val="00977C34"/>
    <w:rsid w:val="00980A1F"/>
    <w:rsid w:val="00980DF8"/>
    <w:rsid w:val="009815D3"/>
    <w:rsid w:val="00983851"/>
    <w:rsid w:val="00987A28"/>
    <w:rsid w:val="00990BAE"/>
    <w:rsid w:val="009925AD"/>
    <w:rsid w:val="00992C6A"/>
    <w:rsid w:val="00993A18"/>
    <w:rsid w:val="00994876"/>
    <w:rsid w:val="00995A6F"/>
    <w:rsid w:val="00995CAC"/>
    <w:rsid w:val="009965AB"/>
    <w:rsid w:val="0099725B"/>
    <w:rsid w:val="009A074F"/>
    <w:rsid w:val="009A32B9"/>
    <w:rsid w:val="009A3D70"/>
    <w:rsid w:val="009A49A5"/>
    <w:rsid w:val="009A4C80"/>
    <w:rsid w:val="009A5670"/>
    <w:rsid w:val="009A5912"/>
    <w:rsid w:val="009A69D8"/>
    <w:rsid w:val="009B1680"/>
    <w:rsid w:val="009B19EE"/>
    <w:rsid w:val="009B28DC"/>
    <w:rsid w:val="009B29DC"/>
    <w:rsid w:val="009B4914"/>
    <w:rsid w:val="009B4EF5"/>
    <w:rsid w:val="009B5BBB"/>
    <w:rsid w:val="009B6368"/>
    <w:rsid w:val="009B79F5"/>
    <w:rsid w:val="009C1FC5"/>
    <w:rsid w:val="009C6B1A"/>
    <w:rsid w:val="009C7736"/>
    <w:rsid w:val="009C7DA2"/>
    <w:rsid w:val="009D04BA"/>
    <w:rsid w:val="009D2D82"/>
    <w:rsid w:val="009D2E1B"/>
    <w:rsid w:val="009D45CE"/>
    <w:rsid w:val="009D54EF"/>
    <w:rsid w:val="009D6263"/>
    <w:rsid w:val="009D7ED1"/>
    <w:rsid w:val="009E005B"/>
    <w:rsid w:val="009E0068"/>
    <w:rsid w:val="009E009E"/>
    <w:rsid w:val="009E0648"/>
    <w:rsid w:val="009E0971"/>
    <w:rsid w:val="009E1CAB"/>
    <w:rsid w:val="009E1D72"/>
    <w:rsid w:val="009E236A"/>
    <w:rsid w:val="009E324D"/>
    <w:rsid w:val="009E3ECD"/>
    <w:rsid w:val="009E522B"/>
    <w:rsid w:val="009E5BCA"/>
    <w:rsid w:val="009E6137"/>
    <w:rsid w:val="009F0F66"/>
    <w:rsid w:val="009F209C"/>
    <w:rsid w:val="009F21A4"/>
    <w:rsid w:val="009F4474"/>
    <w:rsid w:val="009F4DB6"/>
    <w:rsid w:val="009F560F"/>
    <w:rsid w:val="009F5DBD"/>
    <w:rsid w:val="00A00391"/>
    <w:rsid w:val="00A00BA9"/>
    <w:rsid w:val="00A0184C"/>
    <w:rsid w:val="00A01909"/>
    <w:rsid w:val="00A02112"/>
    <w:rsid w:val="00A02168"/>
    <w:rsid w:val="00A043E1"/>
    <w:rsid w:val="00A04BC8"/>
    <w:rsid w:val="00A053DF"/>
    <w:rsid w:val="00A0543A"/>
    <w:rsid w:val="00A114AA"/>
    <w:rsid w:val="00A118E0"/>
    <w:rsid w:val="00A12441"/>
    <w:rsid w:val="00A13898"/>
    <w:rsid w:val="00A13E76"/>
    <w:rsid w:val="00A1608B"/>
    <w:rsid w:val="00A16E77"/>
    <w:rsid w:val="00A203FD"/>
    <w:rsid w:val="00A2195D"/>
    <w:rsid w:val="00A2253E"/>
    <w:rsid w:val="00A23F08"/>
    <w:rsid w:val="00A245DB"/>
    <w:rsid w:val="00A2591C"/>
    <w:rsid w:val="00A26E32"/>
    <w:rsid w:val="00A27990"/>
    <w:rsid w:val="00A30D13"/>
    <w:rsid w:val="00A31CEB"/>
    <w:rsid w:val="00A32D3D"/>
    <w:rsid w:val="00A33DC0"/>
    <w:rsid w:val="00A341FD"/>
    <w:rsid w:val="00A34A49"/>
    <w:rsid w:val="00A34F92"/>
    <w:rsid w:val="00A37573"/>
    <w:rsid w:val="00A417C5"/>
    <w:rsid w:val="00A41A91"/>
    <w:rsid w:val="00A47E89"/>
    <w:rsid w:val="00A502D8"/>
    <w:rsid w:val="00A53661"/>
    <w:rsid w:val="00A53BC4"/>
    <w:rsid w:val="00A54CB0"/>
    <w:rsid w:val="00A54D6D"/>
    <w:rsid w:val="00A5536D"/>
    <w:rsid w:val="00A55605"/>
    <w:rsid w:val="00A57119"/>
    <w:rsid w:val="00A61332"/>
    <w:rsid w:val="00A64838"/>
    <w:rsid w:val="00A65F61"/>
    <w:rsid w:val="00A671CC"/>
    <w:rsid w:val="00A675C8"/>
    <w:rsid w:val="00A70085"/>
    <w:rsid w:val="00A703BC"/>
    <w:rsid w:val="00A7172D"/>
    <w:rsid w:val="00A72E3F"/>
    <w:rsid w:val="00A74F9C"/>
    <w:rsid w:val="00A75284"/>
    <w:rsid w:val="00A7672C"/>
    <w:rsid w:val="00A7685D"/>
    <w:rsid w:val="00A805DC"/>
    <w:rsid w:val="00A80D02"/>
    <w:rsid w:val="00A811AD"/>
    <w:rsid w:val="00A81BFB"/>
    <w:rsid w:val="00A83F5A"/>
    <w:rsid w:val="00A84060"/>
    <w:rsid w:val="00A85342"/>
    <w:rsid w:val="00A85A66"/>
    <w:rsid w:val="00A862F8"/>
    <w:rsid w:val="00A87623"/>
    <w:rsid w:val="00A90C65"/>
    <w:rsid w:val="00A924E7"/>
    <w:rsid w:val="00A92E4F"/>
    <w:rsid w:val="00A931A6"/>
    <w:rsid w:val="00A944CC"/>
    <w:rsid w:val="00A95E50"/>
    <w:rsid w:val="00A96CA3"/>
    <w:rsid w:val="00AA0483"/>
    <w:rsid w:val="00AA05D4"/>
    <w:rsid w:val="00AA0866"/>
    <w:rsid w:val="00AA29F8"/>
    <w:rsid w:val="00AA3ADC"/>
    <w:rsid w:val="00AA52C8"/>
    <w:rsid w:val="00AA6930"/>
    <w:rsid w:val="00AA7CCB"/>
    <w:rsid w:val="00AB54F6"/>
    <w:rsid w:val="00AB57E4"/>
    <w:rsid w:val="00AC0971"/>
    <w:rsid w:val="00AC1123"/>
    <w:rsid w:val="00AC122D"/>
    <w:rsid w:val="00AC14BF"/>
    <w:rsid w:val="00AC190F"/>
    <w:rsid w:val="00AC216E"/>
    <w:rsid w:val="00AC3D28"/>
    <w:rsid w:val="00AC4C7B"/>
    <w:rsid w:val="00AD1BF2"/>
    <w:rsid w:val="00AD2002"/>
    <w:rsid w:val="00AD420C"/>
    <w:rsid w:val="00AD51CF"/>
    <w:rsid w:val="00AD5746"/>
    <w:rsid w:val="00AE0529"/>
    <w:rsid w:val="00AE1628"/>
    <w:rsid w:val="00AE4585"/>
    <w:rsid w:val="00AE4BBB"/>
    <w:rsid w:val="00AE5636"/>
    <w:rsid w:val="00AF0434"/>
    <w:rsid w:val="00AF04B2"/>
    <w:rsid w:val="00AF352D"/>
    <w:rsid w:val="00AF38C5"/>
    <w:rsid w:val="00AF46EE"/>
    <w:rsid w:val="00AF4DB0"/>
    <w:rsid w:val="00AF61A4"/>
    <w:rsid w:val="00AF759F"/>
    <w:rsid w:val="00B0026A"/>
    <w:rsid w:val="00B003B2"/>
    <w:rsid w:val="00B01A0A"/>
    <w:rsid w:val="00B01C18"/>
    <w:rsid w:val="00B0396A"/>
    <w:rsid w:val="00B03F8D"/>
    <w:rsid w:val="00B04731"/>
    <w:rsid w:val="00B050E0"/>
    <w:rsid w:val="00B0534E"/>
    <w:rsid w:val="00B06372"/>
    <w:rsid w:val="00B06AC2"/>
    <w:rsid w:val="00B06C85"/>
    <w:rsid w:val="00B07928"/>
    <w:rsid w:val="00B1023F"/>
    <w:rsid w:val="00B11CC1"/>
    <w:rsid w:val="00B11D44"/>
    <w:rsid w:val="00B11F44"/>
    <w:rsid w:val="00B12AEC"/>
    <w:rsid w:val="00B14BA4"/>
    <w:rsid w:val="00B14D87"/>
    <w:rsid w:val="00B1500A"/>
    <w:rsid w:val="00B16C66"/>
    <w:rsid w:val="00B17957"/>
    <w:rsid w:val="00B17E40"/>
    <w:rsid w:val="00B20E7E"/>
    <w:rsid w:val="00B21BBD"/>
    <w:rsid w:val="00B22038"/>
    <w:rsid w:val="00B23430"/>
    <w:rsid w:val="00B2349A"/>
    <w:rsid w:val="00B23699"/>
    <w:rsid w:val="00B248D9"/>
    <w:rsid w:val="00B25599"/>
    <w:rsid w:val="00B256B3"/>
    <w:rsid w:val="00B27BBC"/>
    <w:rsid w:val="00B27C55"/>
    <w:rsid w:val="00B30A5A"/>
    <w:rsid w:val="00B30C24"/>
    <w:rsid w:val="00B30F37"/>
    <w:rsid w:val="00B31F5A"/>
    <w:rsid w:val="00B32B3C"/>
    <w:rsid w:val="00B34559"/>
    <w:rsid w:val="00B34DF0"/>
    <w:rsid w:val="00B36A13"/>
    <w:rsid w:val="00B373DC"/>
    <w:rsid w:val="00B37CC2"/>
    <w:rsid w:val="00B40417"/>
    <w:rsid w:val="00B408BC"/>
    <w:rsid w:val="00B41E97"/>
    <w:rsid w:val="00B42545"/>
    <w:rsid w:val="00B43B81"/>
    <w:rsid w:val="00B43F67"/>
    <w:rsid w:val="00B440B0"/>
    <w:rsid w:val="00B4585C"/>
    <w:rsid w:val="00B462C6"/>
    <w:rsid w:val="00B46356"/>
    <w:rsid w:val="00B46DA0"/>
    <w:rsid w:val="00B4746C"/>
    <w:rsid w:val="00B47E39"/>
    <w:rsid w:val="00B508A5"/>
    <w:rsid w:val="00B50E9F"/>
    <w:rsid w:val="00B518A0"/>
    <w:rsid w:val="00B5214F"/>
    <w:rsid w:val="00B52B22"/>
    <w:rsid w:val="00B52D24"/>
    <w:rsid w:val="00B55569"/>
    <w:rsid w:val="00B5665D"/>
    <w:rsid w:val="00B57EA5"/>
    <w:rsid w:val="00B60165"/>
    <w:rsid w:val="00B625B0"/>
    <w:rsid w:val="00B64118"/>
    <w:rsid w:val="00B6452A"/>
    <w:rsid w:val="00B65DDF"/>
    <w:rsid w:val="00B669C6"/>
    <w:rsid w:val="00B66DB6"/>
    <w:rsid w:val="00B67C46"/>
    <w:rsid w:val="00B702C6"/>
    <w:rsid w:val="00B713A4"/>
    <w:rsid w:val="00B72A71"/>
    <w:rsid w:val="00B739E0"/>
    <w:rsid w:val="00B7684F"/>
    <w:rsid w:val="00B76F0F"/>
    <w:rsid w:val="00B77334"/>
    <w:rsid w:val="00B80142"/>
    <w:rsid w:val="00B80AB8"/>
    <w:rsid w:val="00B83C67"/>
    <w:rsid w:val="00B86315"/>
    <w:rsid w:val="00B867A1"/>
    <w:rsid w:val="00B86C1E"/>
    <w:rsid w:val="00B90355"/>
    <w:rsid w:val="00B90559"/>
    <w:rsid w:val="00B9133E"/>
    <w:rsid w:val="00B92187"/>
    <w:rsid w:val="00B927F0"/>
    <w:rsid w:val="00B928D6"/>
    <w:rsid w:val="00B92D38"/>
    <w:rsid w:val="00B94A73"/>
    <w:rsid w:val="00B954A1"/>
    <w:rsid w:val="00B9575B"/>
    <w:rsid w:val="00B9606F"/>
    <w:rsid w:val="00B96149"/>
    <w:rsid w:val="00BA1130"/>
    <w:rsid w:val="00BA1A83"/>
    <w:rsid w:val="00BA3DF8"/>
    <w:rsid w:val="00BA435B"/>
    <w:rsid w:val="00BA4C38"/>
    <w:rsid w:val="00BA5800"/>
    <w:rsid w:val="00BA693F"/>
    <w:rsid w:val="00BA7FEC"/>
    <w:rsid w:val="00BB07AA"/>
    <w:rsid w:val="00BB1AE1"/>
    <w:rsid w:val="00BB1B72"/>
    <w:rsid w:val="00BB2E16"/>
    <w:rsid w:val="00BB2EC7"/>
    <w:rsid w:val="00BB3D71"/>
    <w:rsid w:val="00BB474C"/>
    <w:rsid w:val="00BB720A"/>
    <w:rsid w:val="00BC02E2"/>
    <w:rsid w:val="00BC02F2"/>
    <w:rsid w:val="00BC09B1"/>
    <w:rsid w:val="00BC11C0"/>
    <w:rsid w:val="00BC2863"/>
    <w:rsid w:val="00BC3BB7"/>
    <w:rsid w:val="00BC5869"/>
    <w:rsid w:val="00BD03B0"/>
    <w:rsid w:val="00BD0881"/>
    <w:rsid w:val="00BD0C07"/>
    <w:rsid w:val="00BD10D7"/>
    <w:rsid w:val="00BD1C27"/>
    <w:rsid w:val="00BD20DA"/>
    <w:rsid w:val="00BD38A1"/>
    <w:rsid w:val="00BD5386"/>
    <w:rsid w:val="00BD5A94"/>
    <w:rsid w:val="00BD6CDC"/>
    <w:rsid w:val="00BE023B"/>
    <w:rsid w:val="00BE174B"/>
    <w:rsid w:val="00BE178B"/>
    <w:rsid w:val="00BE1FE8"/>
    <w:rsid w:val="00BE4F09"/>
    <w:rsid w:val="00BE4F44"/>
    <w:rsid w:val="00BE55A2"/>
    <w:rsid w:val="00BE63A1"/>
    <w:rsid w:val="00BE6833"/>
    <w:rsid w:val="00BE7432"/>
    <w:rsid w:val="00BF1153"/>
    <w:rsid w:val="00BF1BFA"/>
    <w:rsid w:val="00BF1CFA"/>
    <w:rsid w:val="00BF274A"/>
    <w:rsid w:val="00BF4A55"/>
    <w:rsid w:val="00C01940"/>
    <w:rsid w:val="00C03636"/>
    <w:rsid w:val="00C04C6F"/>
    <w:rsid w:val="00C06374"/>
    <w:rsid w:val="00C069B7"/>
    <w:rsid w:val="00C06A40"/>
    <w:rsid w:val="00C0781F"/>
    <w:rsid w:val="00C11779"/>
    <w:rsid w:val="00C13D6E"/>
    <w:rsid w:val="00C14AB4"/>
    <w:rsid w:val="00C15671"/>
    <w:rsid w:val="00C15A49"/>
    <w:rsid w:val="00C15EC0"/>
    <w:rsid w:val="00C165AF"/>
    <w:rsid w:val="00C17A4E"/>
    <w:rsid w:val="00C20505"/>
    <w:rsid w:val="00C21CCF"/>
    <w:rsid w:val="00C235ED"/>
    <w:rsid w:val="00C26B46"/>
    <w:rsid w:val="00C26CB8"/>
    <w:rsid w:val="00C26D40"/>
    <w:rsid w:val="00C326B1"/>
    <w:rsid w:val="00C32A19"/>
    <w:rsid w:val="00C332F3"/>
    <w:rsid w:val="00C33E83"/>
    <w:rsid w:val="00C35A95"/>
    <w:rsid w:val="00C36034"/>
    <w:rsid w:val="00C36C8D"/>
    <w:rsid w:val="00C378D8"/>
    <w:rsid w:val="00C37F85"/>
    <w:rsid w:val="00C402F3"/>
    <w:rsid w:val="00C404E6"/>
    <w:rsid w:val="00C40BF8"/>
    <w:rsid w:val="00C411A0"/>
    <w:rsid w:val="00C418AB"/>
    <w:rsid w:val="00C438D4"/>
    <w:rsid w:val="00C45D68"/>
    <w:rsid w:val="00C462D0"/>
    <w:rsid w:val="00C4672C"/>
    <w:rsid w:val="00C46924"/>
    <w:rsid w:val="00C5054A"/>
    <w:rsid w:val="00C51084"/>
    <w:rsid w:val="00C53BF8"/>
    <w:rsid w:val="00C55BA5"/>
    <w:rsid w:val="00C61F98"/>
    <w:rsid w:val="00C61FD1"/>
    <w:rsid w:val="00C620E2"/>
    <w:rsid w:val="00C636AA"/>
    <w:rsid w:val="00C6455C"/>
    <w:rsid w:val="00C64AA4"/>
    <w:rsid w:val="00C66980"/>
    <w:rsid w:val="00C679BD"/>
    <w:rsid w:val="00C70E9A"/>
    <w:rsid w:val="00C71736"/>
    <w:rsid w:val="00C71D56"/>
    <w:rsid w:val="00C723B6"/>
    <w:rsid w:val="00C72C47"/>
    <w:rsid w:val="00C74256"/>
    <w:rsid w:val="00C748F4"/>
    <w:rsid w:val="00C7497E"/>
    <w:rsid w:val="00C750F8"/>
    <w:rsid w:val="00C7511D"/>
    <w:rsid w:val="00C757C5"/>
    <w:rsid w:val="00C75D00"/>
    <w:rsid w:val="00C76377"/>
    <w:rsid w:val="00C77890"/>
    <w:rsid w:val="00C80595"/>
    <w:rsid w:val="00C8146B"/>
    <w:rsid w:val="00C81C52"/>
    <w:rsid w:val="00C81D9F"/>
    <w:rsid w:val="00C82A16"/>
    <w:rsid w:val="00C83526"/>
    <w:rsid w:val="00C85CDA"/>
    <w:rsid w:val="00C86206"/>
    <w:rsid w:val="00C86B49"/>
    <w:rsid w:val="00C871B8"/>
    <w:rsid w:val="00C92B24"/>
    <w:rsid w:val="00C9300F"/>
    <w:rsid w:val="00C9469F"/>
    <w:rsid w:val="00C955A8"/>
    <w:rsid w:val="00C96F54"/>
    <w:rsid w:val="00CA0297"/>
    <w:rsid w:val="00CA03B3"/>
    <w:rsid w:val="00CA169F"/>
    <w:rsid w:val="00CA1B4C"/>
    <w:rsid w:val="00CA2D65"/>
    <w:rsid w:val="00CA397F"/>
    <w:rsid w:val="00CA3982"/>
    <w:rsid w:val="00CA45B0"/>
    <w:rsid w:val="00CA59BB"/>
    <w:rsid w:val="00CA5D3F"/>
    <w:rsid w:val="00CA6439"/>
    <w:rsid w:val="00CA7910"/>
    <w:rsid w:val="00CB0C08"/>
    <w:rsid w:val="00CB2FEF"/>
    <w:rsid w:val="00CB305B"/>
    <w:rsid w:val="00CB3F13"/>
    <w:rsid w:val="00CB450A"/>
    <w:rsid w:val="00CB634E"/>
    <w:rsid w:val="00CB6C2B"/>
    <w:rsid w:val="00CB77CC"/>
    <w:rsid w:val="00CC00A9"/>
    <w:rsid w:val="00CC076A"/>
    <w:rsid w:val="00CC0A2F"/>
    <w:rsid w:val="00CC14E7"/>
    <w:rsid w:val="00CC20CD"/>
    <w:rsid w:val="00CC3BD8"/>
    <w:rsid w:val="00CC479C"/>
    <w:rsid w:val="00CC5352"/>
    <w:rsid w:val="00CC6E44"/>
    <w:rsid w:val="00CC799E"/>
    <w:rsid w:val="00CC7A2E"/>
    <w:rsid w:val="00CD476B"/>
    <w:rsid w:val="00CD4917"/>
    <w:rsid w:val="00CD523E"/>
    <w:rsid w:val="00CD61E7"/>
    <w:rsid w:val="00CD6CC9"/>
    <w:rsid w:val="00CD7DF6"/>
    <w:rsid w:val="00CE052D"/>
    <w:rsid w:val="00CE0FC2"/>
    <w:rsid w:val="00CE2D53"/>
    <w:rsid w:val="00CE5FFF"/>
    <w:rsid w:val="00CE6CD8"/>
    <w:rsid w:val="00CE76D1"/>
    <w:rsid w:val="00CE7CB5"/>
    <w:rsid w:val="00CF1BFD"/>
    <w:rsid w:val="00CF4B78"/>
    <w:rsid w:val="00CF6031"/>
    <w:rsid w:val="00CF7F8D"/>
    <w:rsid w:val="00CF7FF2"/>
    <w:rsid w:val="00D00469"/>
    <w:rsid w:val="00D00EAA"/>
    <w:rsid w:val="00D025BF"/>
    <w:rsid w:val="00D02680"/>
    <w:rsid w:val="00D02CCF"/>
    <w:rsid w:val="00D02D28"/>
    <w:rsid w:val="00D06F17"/>
    <w:rsid w:val="00D075A4"/>
    <w:rsid w:val="00D102BF"/>
    <w:rsid w:val="00D107BD"/>
    <w:rsid w:val="00D111E5"/>
    <w:rsid w:val="00D12A33"/>
    <w:rsid w:val="00D12B6C"/>
    <w:rsid w:val="00D13F16"/>
    <w:rsid w:val="00D162B5"/>
    <w:rsid w:val="00D16E96"/>
    <w:rsid w:val="00D171F9"/>
    <w:rsid w:val="00D174CE"/>
    <w:rsid w:val="00D201D4"/>
    <w:rsid w:val="00D227ED"/>
    <w:rsid w:val="00D237A9"/>
    <w:rsid w:val="00D23E20"/>
    <w:rsid w:val="00D24F05"/>
    <w:rsid w:val="00D24F2C"/>
    <w:rsid w:val="00D24FCB"/>
    <w:rsid w:val="00D26E17"/>
    <w:rsid w:val="00D274FB"/>
    <w:rsid w:val="00D27751"/>
    <w:rsid w:val="00D30329"/>
    <w:rsid w:val="00D303C2"/>
    <w:rsid w:val="00D30449"/>
    <w:rsid w:val="00D30F94"/>
    <w:rsid w:val="00D311D0"/>
    <w:rsid w:val="00D312B2"/>
    <w:rsid w:val="00D33040"/>
    <w:rsid w:val="00D346C4"/>
    <w:rsid w:val="00D37CBE"/>
    <w:rsid w:val="00D405C3"/>
    <w:rsid w:val="00D40B7C"/>
    <w:rsid w:val="00D40BF0"/>
    <w:rsid w:val="00D418AF"/>
    <w:rsid w:val="00D41E51"/>
    <w:rsid w:val="00D4241A"/>
    <w:rsid w:val="00D42552"/>
    <w:rsid w:val="00D43554"/>
    <w:rsid w:val="00D4363C"/>
    <w:rsid w:val="00D443A2"/>
    <w:rsid w:val="00D44E03"/>
    <w:rsid w:val="00D452F1"/>
    <w:rsid w:val="00D45A92"/>
    <w:rsid w:val="00D45D98"/>
    <w:rsid w:val="00D5028A"/>
    <w:rsid w:val="00D5170F"/>
    <w:rsid w:val="00D52322"/>
    <w:rsid w:val="00D53B19"/>
    <w:rsid w:val="00D54939"/>
    <w:rsid w:val="00D54B63"/>
    <w:rsid w:val="00D562CF"/>
    <w:rsid w:val="00D56544"/>
    <w:rsid w:val="00D570E7"/>
    <w:rsid w:val="00D57376"/>
    <w:rsid w:val="00D57DDB"/>
    <w:rsid w:val="00D60DB3"/>
    <w:rsid w:val="00D645BE"/>
    <w:rsid w:val="00D64CE6"/>
    <w:rsid w:val="00D65B47"/>
    <w:rsid w:val="00D65BEB"/>
    <w:rsid w:val="00D663AC"/>
    <w:rsid w:val="00D66ADB"/>
    <w:rsid w:val="00D70754"/>
    <w:rsid w:val="00D7194A"/>
    <w:rsid w:val="00D72311"/>
    <w:rsid w:val="00D723A5"/>
    <w:rsid w:val="00D723E3"/>
    <w:rsid w:val="00D72747"/>
    <w:rsid w:val="00D72848"/>
    <w:rsid w:val="00D7311A"/>
    <w:rsid w:val="00D77551"/>
    <w:rsid w:val="00D816E3"/>
    <w:rsid w:val="00D82345"/>
    <w:rsid w:val="00D825B0"/>
    <w:rsid w:val="00D84184"/>
    <w:rsid w:val="00D841FA"/>
    <w:rsid w:val="00D84660"/>
    <w:rsid w:val="00D851AD"/>
    <w:rsid w:val="00D85BA0"/>
    <w:rsid w:val="00D8613B"/>
    <w:rsid w:val="00D90D7F"/>
    <w:rsid w:val="00D91329"/>
    <w:rsid w:val="00D91FBD"/>
    <w:rsid w:val="00D9250B"/>
    <w:rsid w:val="00D9268B"/>
    <w:rsid w:val="00D92720"/>
    <w:rsid w:val="00D93661"/>
    <w:rsid w:val="00D941E2"/>
    <w:rsid w:val="00D96B86"/>
    <w:rsid w:val="00D96FA5"/>
    <w:rsid w:val="00D97BF0"/>
    <w:rsid w:val="00DA08A4"/>
    <w:rsid w:val="00DA20ED"/>
    <w:rsid w:val="00DA250E"/>
    <w:rsid w:val="00DA2FD4"/>
    <w:rsid w:val="00DA4C36"/>
    <w:rsid w:val="00DA588C"/>
    <w:rsid w:val="00DA6830"/>
    <w:rsid w:val="00DB021E"/>
    <w:rsid w:val="00DB1D2F"/>
    <w:rsid w:val="00DB21BA"/>
    <w:rsid w:val="00DB2665"/>
    <w:rsid w:val="00DB2818"/>
    <w:rsid w:val="00DB2D93"/>
    <w:rsid w:val="00DB36C5"/>
    <w:rsid w:val="00DB3EC5"/>
    <w:rsid w:val="00DB4309"/>
    <w:rsid w:val="00DB48D6"/>
    <w:rsid w:val="00DB5225"/>
    <w:rsid w:val="00DB777E"/>
    <w:rsid w:val="00DC00AC"/>
    <w:rsid w:val="00DC08E7"/>
    <w:rsid w:val="00DC1758"/>
    <w:rsid w:val="00DC34C6"/>
    <w:rsid w:val="00DC5D66"/>
    <w:rsid w:val="00DC6560"/>
    <w:rsid w:val="00DC67DF"/>
    <w:rsid w:val="00DC74A3"/>
    <w:rsid w:val="00DC7885"/>
    <w:rsid w:val="00DC78B6"/>
    <w:rsid w:val="00DD0659"/>
    <w:rsid w:val="00DD0D0C"/>
    <w:rsid w:val="00DD0F00"/>
    <w:rsid w:val="00DD20BA"/>
    <w:rsid w:val="00DD2297"/>
    <w:rsid w:val="00DD24B3"/>
    <w:rsid w:val="00DD28FC"/>
    <w:rsid w:val="00DD39A8"/>
    <w:rsid w:val="00DD61BF"/>
    <w:rsid w:val="00DD6647"/>
    <w:rsid w:val="00DD6A97"/>
    <w:rsid w:val="00DE0A9D"/>
    <w:rsid w:val="00DE10E2"/>
    <w:rsid w:val="00DF0270"/>
    <w:rsid w:val="00DF1010"/>
    <w:rsid w:val="00DF2743"/>
    <w:rsid w:val="00DF2D52"/>
    <w:rsid w:val="00DF359C"/>
    <w:rsid w:val="00DF3FE4"/>
    <w:rsid w:val="00DF63BC"/>
    <w:rsid w:val="00DF6628"/>
    <w:rsid w:val="00DF6F4C"/>
    <w:rsid w:val="00E005C7"/>
    <w:rsid w:val="00E01BAB"/>
    <w:rsid w:val="00E02745"/>
    <w:rsid w:val="00E03229"/>
    <w:rsid w:val="00E03818"/>
    <w:rsid w:val="00E0436D"/>
    <w:rsid w:val="00E05613"/>
    <w:rsid w:val="00E0596E"/>
    <w:rsid w:val="00E05C37"/>
    <w:rsid w:val="00E0614B"/>
    <w:rsid w:val="00E061C4"/>
    <w:rsid w:val="00E0706A"/>
    <w:rsid w:val="00E07910"/>
    <w:rsid w:val="00E10A60"/>
    <w:rsid w:val="00E13A65"/>
    <w:rsid w:val="00E1575D"/>
    <w:rsid w:val="00E15A15"/>
    <w:rsid w:val="00E15D96"/>
    <w:rsid w:val="00E1687A"/>
    <w:rsid w:val="00E16925"/>
    <w:rsid w:val="00E171E5"/>
    <w:rsid w:val="00E17824"/>
    <w:rsid w:val="00E203B1"/>
    <w:rsid w:val="00E2433E"/>
    <w:rsid w:val="00E25066"/>
    <w:rsid w:val="00E27556"/>
    <w:rsid w:val="00E27624"/>
    <w:rsid w:val="00E31D5E"/>
    <w:rsid w:val="00E32088"/>
    <w:rsid w:val="00E32378"/>
    <w:rsid w:val="00E33BA7"/>
    <w:rsid w:val="00E35534"/>
    <w:rsid w:val="00E40560"/>
    <w:rsid w:val="00E416AE"/>
    <w:rsid w:val="00E422B0"/>
    <w:rsid w:val="00E43F3F"/>
    <w:rsid w:val="00E454F1"/>
    <w:rsid w:val="00E46C63"/>
    <w:rsid w:val="00E511DB"/>
    <w:rsid w:val="00E56344"/>
    <w:rsid w:val="00E63423"/>
    <w:rsid w:val="00E63C81"/>
    <w:rsid w:val="00E72BC7"/>
    <w:rsid w:val="00E73439"/>
    <w:rsid w:val="00E75FF7"/>
    <w:rsid w:val="00E761F7"/>
    <w:rsid w:val="00E77039"/>
    <w:rsid w:val="00E7716B"/>
    <w:rsid w:val="00E8087D"/>
    <w:rsid w:val="00E818D4"/>
    <w:rsid w:val="00E834BC"/>
    <w:rsid w:val="00E841F5"/>
    <w:rsid w:val="00E856E1"/>
    <w:rsid w:val="00E85BD3"/>
    <w:rsid w:val="00E86072"/>
    <w:rsid w:val="00E87F80"/>
    <w:rsid w:val="00E9072A"/>
    <w:rsid w:val="00E90FB9"/>
    <w:rsid w:val="00E91BFB"/>
    <w:rsid w:val="00E924CD"/>
    <w:rsid w:val="00E925A1"/>
    <w:rsid w:val="00E94E4E"/>
    <w:rsid w:val="00E950C1"/>
    <w:rsid w:val="00E95F58"/>
    <w:rsid w:val="00E96133"/>
    <w:rsid w:val="00E97C4E"/>
    <w:rsid w:val="00EA01AE"/>
    <w:rsid w:val="00EA1209"/>
    <w:rsid w:val="00EA2081"/>
    <w:rsid w:val="00EA2B0F"/>
    <w:rsid w:val="00EA2DFA"/>
    <w:rsid w:val="00EA30B8"/>
    <w:rsid w:val="00EA3AAE"/>
    <w:rsid w:val="00EA4008"/>
    <w:rsid w:val="00EA4B2A"/>
    <w:rsid w:val="00EA55E6"/>
    <w:rsid w:val="00EA55F6"/>
    <w:rsid w:val="00EA5C6E"/>
    <w:rsid w:val="00EA5FA7"/>
    <w:rsid w:val="00EA6CCE"/>
    <w:rsid w:val="00EB0217"/>
    <w:rsid w:val="00EB0F5E"/>
    <w:rsid w:val="00EB167E"/>
    <w:rsid w:val="00EB27B3"/>
    <w:rsid w:val="00EB2A50"/>
    <w:rsid w:val="00EB3258"/>
    <w:rsid w:val="00EB3EED"/>
    <w:rsid w:val="00EB4004"/>
    <w:rsid w:val="00EB4B69"/>
    <w:rsid w:val="00EB63B0"/>
    <w:rsid w:val="00EB733B"/>
    <w:rsid w:val="00EB7DFC"/>
    <w:rsid w:val="00EC0A86"/>
    <w:rsid w:val="00EC1EDC"/>
    <w:rsid w:val="00EC274D"/>
    <w:rsid w:val="00EC4114"/>
    <w:rsid w:val="00EC5348"/>
    <w:rsid w:val="00EC5A05"/>
    <w:rsid w:val="00EC6125"/>
    <w:rsid w:val="00ED0529"/>
    <w:rsid w:val="00ED09AA"/>
    <w:rsid w:val="00ED1AF9"/>
    <w:rsid w:val="00ED3076"/>
    <w:rsid w:val="00ED40BE"/>
    <w:rsid w:val="00ED4271"/>
    <w:rsid w:val="00ED5922"/>
    <w:rsid w:val="00ED67D8"/>
    <w:rsid w:val="00ED7B9D"/>
    <w:rsid w:val="00EE05F3"/>
    <w:rsid w:val="00EE109D"/>
    <w:rsid w:val="00EE10FB"/>
    <w:rsid w:val="00EE1968"/>
    <w:rsid w:val="00EE3423"/>
    <w:rsid w:val="00EE4541"/>
    <w:rsid w:val="00EE63E4"/>
    <w:rsid w:val="00EE6819"/>
    <w:rsid w:val="00EE74E4"/>
    <w:rsid w:val="00EF0C60"/>
    <w:rsid w:val="00EF10CC"/>
    <w:rsid w:val="00EF12B8"/>
    <w:rsid w:val="00EF18C1"/>
    <w:rsid w:val="00EF1F83"/>
    <w:rsid w:val="00EF45C4"/>
    <w:rsid w:val="00EF4FC7"/>
    <w:rsid w:val="00EF56BD"/>
    <w:rsid w:val="00EF5BA3"/>
    <w:rsid w:val="00EF5C35"/>
    <w:rsid w:val="00EF7592"/>
    <w:rsid w:val="00EF762E"/>
    <w:rsid w:val="00F00BD4"/>
    <w:rsid w:val="00F00E56"/>
    <w:rsid w:val="00F02625"/>
    <w:rsid w:val="00F030B5"/>
    <w:rsid w:val="00F03189"/>
    <w:rsid w:val="00F0357E"/>
    <w:rsid w:val="00F04634"/>
    <w:rsid w:val="00F05C13"/>
    <w:rsid w:val="00F06618"/>
    <w:rsid w:val="00F06C86"/>
    <w:rsid w:val="00F12F75"/>
    <w:rsid w:val="00F12FBC"/>
    <w:rsid w:val="00F1337A"/>
    <w:rsid w:val="00F134AD"/>
    <w:rsid w:val="00F13898"/>
    <w:rsid w:val="00F13D85"/>
    <w:rsid w:val="00F13F3F"/>
    <w:rsid w:val="00F14A6D"/>
    <w:rsid w:val="00F20566"/>
    <w:rsid w:val="00F20BA2"/>
    <w:rsid w:val="00F218EF"/>
    <w:rsid w:val="00F21D73"/>
    <w:rsid w:val="00F259FE"/>
    <w:rsid w:val="00F25B7E"/>
    <w:rsid w:val="00F267F4"/>
    <w:rsid w:val="00F277D0"/>
    <w:rsid w:val="00F27DBB"/>
    <w:rsid w:val="00F27ED3"/>
    <w:rsid w:val="00F3329E"/>
    <w:rsid w:val="00F3337B"/>
    <w:rsid w:val="00F3500C"/>
    <w:rsid w:val="00F36166"/>
    <w:rsid w:val="00F36170"/>
    <w:rsid w:val="00F361DD"/>
    <w:rsid w:val="00F37255"/>
    <w:rsid w:val="00F40C7D"/>
    <w:rsid w:val="00F40C9D"/>
    <w:rsid w:val="00F40F0F"/>
    <w:rsid w:val="00F4260A"/>
    <w:rsid w:val="00F435CC"/>
    <w:rsid w:val="00F45DB2"/>
    <w:rsid w:val="00F46669"/>
    <w:rsid w:val="00F46913"/>
    <w:rsid w:val="00F4799F"/>
    <w:rsid w:val="00F47BBF"/>
    <w:rsid w:val="00F47F61"/>
    <w:rsid w:val="00F506F9"/>
    <w:rsid w:val="00F514EA"/>
    <w:rsid w:val="00F529A8"/>
    <w:rsid w:val="00F5414F"/>
    <w:rsid w:val="00F5464E"/>
    <w:rsid w:val="00F55F11"/>
    <w:rsid w:val="00F56BB2"/>
    <w:rsid w:val="00F57DF3"/>
    <w:rsid w:val="00F600CB"/>
    <w:rsid w:val="00F6188F"/>
    <w:rsid w:val="00F643A0"/>
    <w:rsid w:val="00F6586D"/>
    <w:rsid w:val="00F727A9"/>
    <w:rsid w:val="00F72A17"/>
    <w:rsid w:val="00F746D5"/>
    <w:rsid w:val="00F752CD"/>
    <w:rsid w:val="00F76366"/>
    <w:rsid w:val="00F77617"/>
    <w:rsid w:val="00F8013B"/>
    <w:rsid w:val="00F802BB"/>
    <w:rsid w:val="00F81034"/>
    <w:rsid w:val="00F814C9"/>
    <w:rsid w:val="00F81A55"/>
    <w:rsid w:val="00F84673"/>
    <w:rsid w:val="00F84DAF"/>
    <w:rsid w:val="00F85DDE"/>
    <w:rsid w:val="00F87481"/>
    <w:rsid w:val="00F87605"/>
    <w:rsid w:val="00F905EC"/>
    <w:rsid w:val="00F908D8"/>
    <w:rsid w:val="00F92A21"/>
    <w:rsid w:val="00F931F0"/>
    <w:rsid w:val="00F948D5"/>
    <w:rsid w:val="00F95C48"/>
    <w:rsid w:val="00FA2153"/>
    <w:rsid w:val="00FA5AFC"/>
    <w:rsid w:val="00FA7668"/>
    <w:rsid w:val="00FA7D4E"/>
    <w:rsid w:val="00FB1DF7"/>
    <w:rsid w:val="00FB3A4C"/>
    <w:rsid w:val="00FB4EF4"/>
    <w:rsid w:val="00FB5561"/>
    <w:rsid w:val="00FB678B"/>
    <w:rsid w:val="00FC07E8"/>
    <w:rsid w:val="00FC1001"/>
    <w:rsid w:val="00FC22D8"/>
    <w:rsid w:val="00FC3776"/>
    <w:rsid w:val="00FC3E67"/>
    <w:rsid w:val="00FC4A4E"/>
    <w:rsid w:val="00FC53E0"/>
    <w:rsid w:val="00FC5CB3"/>
    <w:rsid w:val="00FD170D"/>
    <w:rsid w:val="00FD45E2"/>
    <w:rsid w:val="00FD4A7A"/>
    <w:rsid w:val="00FD567F"/>
    <w:rsid w:val="00FD5B1F"/>
    <w:rsid w:val="00FD64B4"/>
    <w:rsid w:val="00FD727D"/>
    <w:rsid w:val="00FE057C"/>
    <w:rsid w:val="00FE20A0"/>
    <w:rsid w:val="00FE50DE"/>
    <w:rsid w:val="00FE5494"/>
    <w:rsid w:val="00FE6288"/>
    <w:rsid w:val="00FE699A"/>
    <w:rsid w:val="00FE6D03"/>
    <w:rsid w:val="00FE6FD9"/>
    <w:rsid w:val="00FE7C4C"/>
    <w:rsid w:val="00FF07B8"/>
    <w:rsid w:val="00FF1384"/>
    <w:rsid w:val="00FF1D81"/>
    <w:rsid w:val="00FF1E6B"/>
    <w:rsid w:val="00FF2443"/>
    <w:rsid w:val="00FF38CA"/>
    <w:rsid w:val="00FF4545"/>
    <w:rsid w:val="00FF456B"/>
    <w:rsid w:val="00FF69D8"/>
    <w:rsid w:val="00FF7610"/>
    <w:rsid w:val="00FF7ACC"/>
    <w:rsid w:val="0111F579"/>
    <w:rsid w:val="01328BAE"/>
    <w:rsid w:val="01875E18"/>
    <w:rsid w:val="01E1E808"/>
    <w:rsid w:val="020D3EB4"/>
    <w:rsid w:val="0241D42A"/>
    <w:rsid w:val="028C3229"/>
    <w:rsid w:val="033CC3A6"/>
    <w:rsid w:val="033D9A17"/>
    <w:rsid w:val="03A37EE2"/>
    <w:rsid w:val="03A8EEA7"/>
    <w:rsid w:val="03C00A00"/>
    <w:rsid w:val="03DA24B7"/>
    <w:rsid w:val="03E60E7E"/>
    <w:rsid w:val="03FC9926"/>
    <w:rsid w:val="04CD67CF"/>
    <w:rsid w:val="04F5AF72"/>
    <w:rsid w:val="0521FE51"/>
    <w:rsid w:val="052357EB"/>
    <w:rsid w:val="05518F00"/>
    <w:rsid w:val="05B1C409"/>
    <w:rsid w:val="05B6FC55"/>
    <w:rsid w:val="05CC97CB"/>
    <w:rsid w:val="06251DD5"/>
    <w:rsid w:val="0625D252"/>
    <w:rsid w:val="0626CC21"/>
    <w:rsid w:val="06759DAC"/>
    <w:rsid w:val="06AB2958"/>
    <w:rsid w:val="06C04942"/>
    <w:rsid w:val="06C98412"/>
    <w:rsid w:val="06F6A263"/>
    <w:rsid w:val="07096B05"/>
    <w:rsid w:val="071CD2D2"/>
    <w:rsid w:val="0725ABAE"/>
    <w:rsid w:val="073A770A"/>
    <w:rsid w:val="07A40867"/>
    <w:rsid w:val="07CE42B8"/>
    <w:rsid w:val="08034696"/>
    <w:rsid w:val="0812F9D8"/>
    <w:rsid w:val="081C6387"/>
    <w:rsid w:val="08D23A3E"/>
    <w:rsid w:val="08D7AA00"/>
    <w:rsid w:val="0911131A"/>
    <w:rsid w:val="0963A0F1"/>
    <w:rsid w:val="09B336AE"/>
    <w:rsid w:val="09BAC5C7"/>
    <w:rsid w:val="09D536BD"/>
    <w:rsid w:val="0A0C6E86"/>
    <w:rsid w:val="0B00A38A"/>
    <w:rsid w:val="0B949CAB"/>
    <w:rsid w:val="0BC3D700"/>
    <w:rsid w:val="0BD9E3F0"/>
    <w:rsid w:val="0BE4416B"/>
    <w:rsid w:val="0C4C3FED"/>
    <w:rsid w:val="0C769EC0"/>
    <w:rsid w:val="0CC7BB47"/>
    <w:rsid w:val="0CD043D0"/>
    <w:rsid w:val="0CD8E0FA"/>
    <w:rsid w:val="0CD95838"/>
    <w:rsid w:val="0D25A537"/>
    <w:rsid w:val="0D444ED6"/>
    <w:rsid w:val="0D5988D7"/>
    <w:rsid w:val="0DD638A4"/>
    <w:rsid w:val="0E0E2D64"/>
    <w:rsid w:val="0E41188E"/>
    <w:rsid w:val="0E6941DC"/>
    <w:rsid w:val="0ECFB6E6"/>
    <w:rsid w:val="0EEDEBD3"/>
    <w:rsid w:val="0F19E31E"/>
    <w:rsid w:val="0F9AC29E"/>
    <w:rsid w:val="0FA20D5F"/>
    <w:rsid w:val="0FB7ABCB"/>
    <w:rsid w:val="0FBD75CD"/>
    <w:rsid w:val="0FFEFC25"/>
    <w:rsid w:val="10138FFB"/>
    <w:rsid w:val="10159746"/>
    <w:rsid w:val="1129D8F3"/>
    <w:rsid w:val="1144407D"/>
    <w:rsid w:val="11C1E618"/>
    <w:rsid w:val="11C781B9"/>
    <w:rsid w:val="12123AD2"/>
    <w:rsid w:val="1283FCDD"/>
    <w:rsid w:val="12B72212"/>
    <w:rsid w:val="12F1C8FE"/>
    <w:rsid w:val="1301441E"/>
    <w:rsid w:val="1342A968"/>
    <w:rsid w:val="134508BD"/>
    <w:rsid w:val="137ACBAC"/>
    <w:rsid w:val="13C7EF39"/>
    <w:rsid w:val="14002445"/>
    <w:rsid w:val="142F657D"/>
    <w:rsid w:val="1440BD19"/>
    <w:rsid w:val="148E70C6"/>
    <w:rsid w:val="149ADD8A"/>
    <w:rsid w:val="14C21DB1"/>
    <w:rsid w:val="14D9D220"/>
    <w:rsid w:val="14E1C7AB"/>
    <w:rsid w:val="151C9129"/>
    <w:rsid w:val="1535718F"/>
    <w:rsid w:val="1580C08A"/>
    <w:rsid w:val="15838FCD"/>
    <w:rsid w:val="15FDC522"/>
    <w:rsid w:val="16100374"/>
    <w:rsid w:val="16482D2B"/>
    <w:rsid w:val="16F80733"/>
    <w:rsid w:val="17002760"/>
    <w:rsid w:val="17763858"/>
    <w:rsid w:val="177AE2BC"/>
    <w:rsid w:val="1798D138"/>
    <w:rsid w:val="179FE8D3"/>
    <w:rsid w:val="17E94279"/>
    <w:rsid w:val="1805F30D"/>
    <w:rsid w:val="1832E9EE"/>
    <w:rsid w:val="184C0827"/>
    <w:rsid w:val="184D53F7"/>
    <w:rsid w:val="187D2321"/>
    <w:rsid w:val="188EBC0D"/>
    <w:rsid w:val="18CA1496"/>
    <w:rsid w:val="190E7784"/>
    <w:rsid w:val="19528A0B"/>
    <w:rsid w:val="19639122"/>
    <w:rsid w:val="19825D94"/>
    <w:rsid w:val="1A3A272E"/>
    <w:rsid w:val="1A4974C8"/>
    <w:rsid w:val="1A653903"/>
    <w:rsid w:val="1A8EE4AA"/>
    <w:rsid w:val="1A9199CC"/>
    <w:rsid w:val="1AADA46E"/>
    <w:rsid w:val="1B273A0A"/>
    <w:rsid w:val="1B28261C"/>
    <w:rsid w:val="1B317FD6"/>
    <w:rsid w:val="1B57F113"/>
    <w:rsid w:val="1B7F6024"/>
    <w:rsid w:val="1BA19199"/>
    <w:rsid w:val="1C3ACF26"/>
    <w:rsid w:val="1C4D7928"/>
    <w:rsid w:val="1CAFA9FD"/>
    <w:rsid w:val="1CC6FE50"/>
    <w:rsid w:val="1D0706F6"/>
    <w:rsid w:val="1D22136A"/>
    <w:rsid w:val="1D418455"/>
    <w:rsid w:val="1D5A2BCE"/>
    <w:rsid w:val="1D678D78"/>
    <w:rsid w:val="1D7F260D"/>
    <w:rsid w:val="1D811277"/>
    <w:rsid w:val="1D92A250"/>
    <w:rsid w:val="1E1682B2"/>
    <w:rsid w:val="1E19EAD7"/>
    <w:rsid w:val="1E32C8CE"/>
    <w:rsid w:val="1E8CD71B"/>
    <w:rsid w:val="1E968216"/>
    <w:rsid w:val="1EF22409"/>
    <w:rsid w:val="1EFFAB96"/>
    <w:rsid w:val="1F123EB4"/>
    <w:rsid w:val="1F3A2C67"/>
    <w:rsid w:val="1F54922C"/>
    <w:rsid w:val="1F633570"/>
    <w:rsid w:val="1F7A532E"/>
    <w:rsid w:val="1F86587A"/>
    <w:rsid w:val="1FEC9D86"/>
    <w:rsid w:val="200EA095"/>
    <w:rsid w:val="203B1720"/>
    <w:rsid w:val="20577CBC"/>
    <w:rsid w:val="207A6455"/>
    <w:rsid w:val="20E6CE08"/>
    <w:rsid w:val="216858AD"/>
    <w:rsid w:val="216F73E8"/>
    <w:rsid w:val="21A85008"/>
    <w:rsid w:val="21A90BC1"/>
    <w:rsid w:val="21DC085F"/>
    <w:rsid w:val="21FEA575"/>
    <w:rsid w:val="22047909"/>
    <w:rsid w:val="22270D23"/>
    <w:rsid w:val="222D546B"/>
    <w:rsid w:val="228253EF"/>
    <w:rsid w:val="22A9DF77"/>
    <w:rsid w:val="22C03A9D"/>
    <w:rsid w:val="23166087"/>
    <w:rsid w:val="23485666"/>
    <w:rsid w:val="23CDA45A"/>
    <w:rsid w:val="23DED5DD"/>
    <w:rsid w:val="24086746"/>
    <w:rsid w:val="24328358"/>
    <w:rsid w:val="243AC3FB"/>
    <w:rsid w:val="246963AF"/>
    <w:rsid w:val="24951546"/>
    <w:rsid w:val="249788D1"/>
    <w:rsid w:val="249CBE72"/>
    <w:rsid w:val="24ACF8E9"/>
    <w:rsid w:val="24B3CDB7"/>
    <w:rsid w:val="24C6717A"/>
    <w:rsid w:val="2509CC6E"/>
    <w:rsid w:val="2541C60F"/>
    <w:rsid w:val="254DEDB7"/>
    <w:rsid w:val="257FF2CD"/>
    <w:rsid w:val="258B5A42"/>
    <w:rsid w:val="2591A3F1"/>
    <w:rsid w:val="25A8D7B0"/>
    <w:rsid w:val="25AA8D33"/>
    <w:rsid w:val="25B21458"/>
    <w:rsid w:val="25CA21D3"/>
    <w:rsid w:val="25D48C2B"/>
    <w:rsid w:val="25FAFE2B"/>
    <w:rsid w:val="25FC4A77"/>
    <w:rsid w:val="263337DB"/>
    <w:rsid w:val="2663FCFE"/>
    <w:rsid w:val="26A3165B"/>
    <w:rsid w:val="26AB5409"/>
    <w:rsid w:val="26D673FB"/>
    <w:rsid w:val="26F52623"/>
    <w:rsid w:val="2748163B"/>
    <w:rsid w:val="27528F05"/>
    <w:rsid w:val="278FBCC3"/>
    <w:rsid w:val="279C266C"/>
    <w:rsid w:val="27A47825"/>
    <w:rsid w:val="27B7ACBD"/>
    <w:rsid w:val="287A7153"/>
    <w:rsid w:val="288E9833"/>
    <w:rsid w:val="288F6F69"/>
    <w:rsid w:val="28D5824A"/>
    <w:rsid w:val="28E76433"/>
    <w:rsid w:val="28F0ED11"/>
    <w:rsid w:val="28FD33DE"/>
    <w:rsid w:val="292D2641"/>
    <w:rsid w:val="293622E5"/>
    <w:rsid w:val="296EEBAD"/>
    <w:rsid w:val="29AF5CC1"/>
    <w:rsid w:val="29F2B45D"/>
    <w:rsid w:val="2A6D0DBC"/>
    <w:rsid w:val="2AA2B16F"/>
    <w:rsid w:val="2AAB870E"/>
    <w:rsid w:val="2AAEDF47"/>
    <w:rsid w:val="2ADF4CF8"/>
    <w:rsid w:val="2B1973CE"/>
    <w:rsid w:val="2B1DEB7C"/>
    <w:rsid w:val="2B2E58A1"/>
    <w:rsid w:val="2B37052B"/>
    <w:rsid w:val="2B605035"/>
    <w:rsid w:val="2B6B8D27"/>
    <w:rsid w:val="2B9C56DF"/>
    <w:rsid w:val="2C0A62D2"/>
    <w:rsid w:val="2C1A77DA"/>
    <w:rsid w:val="2C216B08"/>
    <w:rsid w:val="2C75478F"/>
    <w:rsid w:val="2C764727"/>
    <w:rsid w:val="2CB00C7E"/>
    <w:rsid w:val="2CBE0001"/>
    <w:rsid w:val="2CE6B0AC"/>
    <w:rsid w:val="2CF80354"/>
    <w:rsid w:val="2D34B8BE"/>
    <w:rsid w:val="2D542D9E"/>
    <w:rsid w:val="2D790D20"/>
    <w:rsid w:val="2DAE5B16"/>
    <w:rsid w:val="2DD51EA6"/>
    <w:rsid w:val="2DE13A85"/>
    <w:rsid w:val="2DED64AA"/>
    <w:rsid w:val="2E0EC516"/>
    <w:rsid w:val="2E4FD777"/>
    <w:rsid w:val="2E7349DC"/>
    <w:rsid w:val="2EAD35D9"/>
    <w:rsid w:val="2EE6B2B2"/>
    <w:rsid w:val="2F9661AD"/>
    <w:rsid w:val="2FBE4D8D"/>
    <w:rsid w:val="2FCF3279"/>
    <w:rsid w:val="2FF1B620"/>
    <w:rsid w:val="300232D3"/>
    <w:rsid w:val="30420C31"/>
    <w:rsid w:val="305E30DF"/>
    <w:rsid w:val="3061E466"/>
    <w:rsid w:val="306EA0FC"/>
    <w:rsid w:val="3081B40B"/>
    <w:rsid w:val="308A9E0B"/>
    <w:rsid w:val="308D7F1E"/>
    <w:rsid w:val="30A5796C"/>
    <w:rsid w:val="30C1CC6B"/>
    <w:rsid w:val="31220C7E"/>
    <w:rsid w:val="312C34D4"/>
    <w:rsid w:val="312D1F93"/>
    <w:rsid w:val="316A8C5E"/>
    <w:rsid w:val="318FA98C"/>
    <w:rsid w:val="31A284E0"/>
    <w:rsid w:val="31B00794"/>
    <w:rsid w:val="31D8C50D"/>
    <w:rsid w:val="31EDB25D"/>
    <w:rsid w:val="3201B01C"/>
    <w:rsid w:val="323A47F5"/>
    <w:rsid w:val="328EBE1C"/>
    <w:rsid w:val="329B657E"/>
    <w:rsid w:val="32E0C6A1"/>
    <w:rsid w:val="33172B82"/>
    <w:rsid w:val="33877232"/>
    <w:rsid w:val="3393CC65"/>
    <w:rsid w:val="33A2B2DB"/>
    <w:rsid w:val="33D99DE7"/>
    <w:rsid w:val="33F057DB"/>
    <w:rsid w:val="340FE2DE"/>
    <w:rsid w:val="34149446"/>
    <w:rsid w:val="344587F6"/>
    <w:rsid w:val="34685156"/>
    <w:rsid w:val="347B1219"/>
    <w:rsid w:val="348E2FC6"/>
    <w:rsid w:val="34F29AEC"/>
    <w:rsid w:val="35326028"/>
    <w:rsid w:val="3533943C"/>
    <w:rsid w:val="353FF74D"/>
    <w:rsid w:val="358C4F8D"/>
    <w:rsid w:val="35992F16"/>
    <w:rsid w:val="359CBE33"/>
    <w:rsid w:val="35A4D333"/>
    <w:rsid w:val="35DA3CBF"/>
    <w:rsid w:val="35F40989"/>
    <w:rsid w:val="35FA5143"/>
    <w:rsid w:val="3603A4C3"/>
    <w:rsid w:val="36379993"/>
    <w:rsid w:val="363FCA5E"/>
    <w:rsid w:val="364C1B73"/>
    <w:rsid w:val="3650D181"/>
    <w:rsid w:val="36A3D0E8"/>
    <w:rsid w:val="36BE4A61"/>
    <w:rsid w:val="37063134"/>
    <w:rsid w:val="3713B0A6"/>
    <w:rsid w:val="37953AC2"/>
    <w:rsid w:val="37CAF1A1"/>
    <w:rsid w:val="37FE4749"/>
    <w:rsid w:val="3815E2D6"/>
    <w:rsid w:val="38471EDA"/>
    <w:rsid w:val="384D532B"/>
    <w:rsid w:val="38AD0E6B"/>
    <w:rsid w:val="39048864"/>
    <w:rsid w:val="39378D63"/>
    <w:rsid w:val="396AE119"/>
    <w:rsid w:val="39C020BC"/>
    <w:rsid w:val="39CE84CD"/>
    <w:rsid w:val="39D2B3A2"/>
    <w:rsid w:val="39F0B00B"/>
    <w:rsid w:val="39FBA6F7"/>
    <w:rsid w:val="3A00B0B4"/>
    <w:rsid w:val="3A22A61D"/>
    <w:rsid w:val="3ABED5EC"/>
    <w:rsid w:val="3AC2B5D4"/>
    <w:rsid w:val="3AD35DC4"/>
    <w:rsid w:val="3AE1236A"/>
    <w:rsid w:val="3B2D0341"/>
    <w:rsid w:val="3B610BD4"/>
    <w:rsid w:val="3B613AE6"/>
    <w:rsid w:val="3BAE4C3D"/>
    <w:rsid w:val="3BD77C3F"/>
    <w:rsid w:val="3BDD3B26"/>
    <w:rsid w:val="3C25FBA2"/>
    <w:rsid w:val="3C4AC2A4"/>
    <w:rsid w:val="3C6F2E25"/>
    <w:rsid w:val="3C99492F"/>
    <w:rsid w:val="3CA76FF9"/>
    <w:rsid w:val="3CEE9708"/>
    <w:rsid w:val="3D8F2BED"/>
    <w:rsid w:val="3D912E9E"/>
    <w:rsid w:val="3DC22D1D"/>
    <w:rsid w:val="3DCF268F"/>
    <w:rsid w:val="3DD34CAC"/>
    <w:rsid w:val="3DF7F224"/>
    <w:rsid w:val="3E148882"/>
    <w:rsid w:val="3E63D583"/>
    <w:rsid w:val="3E9BF4A0"/>
    <w:rsid w:val="3EA5CA50"/>
    <w:rsid w:val="3F02EE47"/>
    <w:rsid w:val="3F0864AC"/>
    <w:rsid w:val="3F11285A"/>
    <w:rsid w:val="3F37CB89"/>
    <w:rsid w:val="3F3A700D"/>
    <w:rsid w:val="3F4F88DD"/>
    <w:rsid w:val="3F500C3D"/>
    <w:rsid w:val="3F96A2A8"/>
    <w:rsid w:val="3FCD4ADD"/>
    <w:rsid w:val="402F7710"/>
    <w:rsid w:val="4030E9A4"/>
    <w:rsid w:val="4039CD82"/>
    <w:rsid w:val="403F3ED8"/>
    <w:rsid w:val="40984EC3"/>
    <w:rsid w:val="410150BA"/>
    <w:rsid w:val="411B24DB"/>
    <w:rsid w:val="41493B12"/>
    <w:rsid w:val="415C76F6"/>
    <w:rsid w:val="415CBD68"/>
    <w:rsid w:val="416BA5A1"/>
    <w:rsid w:val="41887AE9"/>
    <w:rsid w:val="41E3155C"/>
    <w:rsid w:val="41E41335"/>
    <w:rsid w:val="4245C0A8"/>
    <w:rsid w:val="42623CC0"/>
    <w:rsid w:val="427E41CF"/>
    <w:rsid w:val="4292A2EC"/>
    <w:rsid w:val="42976EC2"/>
    <w:rsid w:val="42EB2E99"/>
    <w:rsid w:val="42F08DFF"/>
    <w:rsid w:val="431650CC"/>
    <w:rsid w:val="4332071C"/>
    <w:rsid w:val="4346B78F"/>
    <w:rsid w:val="435E4325"/>
    <w:rsid w:val="43D0761D"/>
    <w:rsid w:val="43FA1C5B"/>
    <w:rsid w:val="441AC677"/>
    <w:rsid w:val="44CF6D5F"/>
    <w:rsid w:val="44FE4DFE"/>
    <w:rsid w:val="453912F5"/>
    <w:rsid w:val="455CBEF6"/>
    <w:rsid w:val="455E28CA"/>
    <w:rsid w:val="4579F822"/>
    <w:rsid w:val="459F223B"/>
    <w:rsid w:val="45BA74CF"/>
    <w:rsid w:val="45F8E2E4"/>
    <w:rsid w:val="466C712A"/>
    <w:rsid w:val="46943F4C"/>
    <w:rsid w:val="46B0CFB2"/>
    <w:rsid w:val="46FE3DD9"/>
    <w:rsid w:val="4701164E"/>
    <w:rsid w:val="47220C06"/>
    <w:rsid w:val="473AB91D"/>
    <w:rsid w:val="473E4510"/>
    <w:rsid w:val="474D4753"/>
    <w:rsid w:val="47542A6C"/>
    <w:rsid w:val="478D3914"/>
    <w:rsid w:val="478E9817"/>
    <w:rsid w:val="47901984"/>
    <w:rsid w:val="47CD7838"/>
    <w:rsid w:val="47FF0EF0"/>
    <w:rsid w:val="482F0E87"/>
    <w:rsid w:val="4842ECD0"/>
    <w:rsid w:val="48707D56"/>
    <w:rsid w:val="48B30C33"/>
    <w:rsid w:val="48C18B20"/>
    <w:rsid w:val="490292EB"/>
    <w:rsid w:val="4916C017"/>
    <w:rsid w:val="492F6004"/>
    <w:rsid w:val="4930AA3E"/>
    <w:rsid w:val="4932B35B"/>
    <w:rsid w:val="498A380F"/>
    <w:rsid w:val="498D2A6B"/>
    <w:rsid w:val="49A4A2A8"/>
    <w:rsid w:val="49B6E77C"/>
    <w:rsid w:val="4A0AA5BB"/>
    <w:rsid w:val="4A1C2B95"/>
    <w:rsid w:val="4A3396F9"/>
    <w:rsid w:val="4A534936"/>
    <w:rsid w:val="4A5FED73"/>
    <w:rsid w:val="4A6A82B7"/>
    <w:rsid w:val="4A8BBBFD"/>
    <w:rsid w:val="4A9DC686"/>
    <w:rsid w:val="4AF9187E"/>
    <w:rsid w:val="4B056F07"/>
    <w:rsid w:val="4B763F4C"/>
    <w:rsid w:val="4B8E1EBC"/>
    <w:rsid w:val="4B9402F7"/>
    <w:rsid w:val="4BB58320"/>
    <w:rsid w:val="4BD22A62"/>
    <w:rsid w:val="4BEA87BF"/>
    <w:rsid w:val="4BEE401F"/>
    <w:rsid w:val="4C68349C"/>
    <w:rsid w:val="4CE34CCB"/>
    <w:rsid w:val="4CE583C9"/>
    <w:rsid w:val="4D4CD24F"/>
    <w:rsid w:val="4D50EB45"/>
    <w:rsid w:val="4DD0A32E"/>
    <w:rsid w:val="4DE1CD5D"/>
    <w:rsid w:val="4E3C167D"/>
    <w:rsid w:val="4E877647"/>
    <w:rsid w:val="4F1561AF"/>
    <w:rsid w:val="4F2F2673"/>
    <w:rsid w:val="4F68430A"/>
    <w:rsid w:val="4F90153D"/>
    <w:rsid w:val="4FB9F861"/>
    <w:rsid w:val="4FDFB268"/>
    <w:rsid w:val="502BB917"/>
    <w:rsid w:val="5033B19F"/>
    <w:rsid w:val="505EF1D5"/>
    <w:rsid w:val="5062C420"/>
    <w:rsid w:val="507082B7"/>
    <w:rsid w:val="5078E829"/>
    <w:rsid w:val="50AB31DE"/>
    <w:rsid w:val="50B314AE"/>
    <w:rsid w:val="5109DE4F"/>
    <w:rsid w:val="512BC65A"/>
    <w:rsid w:val="512EFD36"/>
    <w:rsid w:val="514F159E"/>
    <w:rsid w:val="517381C4"/>
    <w:rsid w:val="5176570F"/>
    <w:rsid w:val="518184E8"/>
    <w:rsid w:val="51C75AD4"/>
    <w:rsid w:val="51D1D52A"/>
    <w:rsid w:val="51EC63E5"/>
    <w:rsid w:val="5238C8B9"/>
    <w:rsid w:val="526A95E4"/>
    <w:rsid w:val="5270A59B"/>
    <w:rsid w:val="5296A086"/>
    <w:rsid w:val="52A1E435"/>
    <w:rsid w:val="52B4FFE3"/>
    <w:rsid w:val="52BA79B9"/>
    <w:rsid w:val="52F7386B"/>
    <w:rsid w:val="5303E710"/>
    <w:rsid w:val="533CDCB4"/>
    <w:rsid w:val="5363BB10"/>
    <w:rsid w:val="538134E4"/>
    <w:rsid w:val="53C8683B"/>
    <w:rsid w:val="542D468F"/>
    <w:rsid w:val="54742285"/>
    <w:rsid w:val="54BB2439"/>
    <w:rsid w:val="54CB3166"/>
    <w:rsid w:val="54E5062A"/>
    <w:rsid w:val="54F37121"/>
    <w:rsid w:val="550B41D0"/>
    <w:rsid w:val="550DF329"/>
    <w:rsid w:val="552ADB14"/>
    <w:rsid w:val="553197FB"/>
    <w:rsid w:val="5584A333"/>
    <w:rsid w:val="55C697CC"/>
    <w:rsid w:val="5605F743"/>
    <w:rsid w:val="5619F0AD"/>
    <w:rsid w:val="56241414"/>
    <w:rsid w:val="5649EDC4"/>
    <w:rsid w:val="565A70A4"/>
    <w:rsid w:val="568EC080"/>
    <w:rsid w:val="573C94C1"/>
    <w:rsid w:val="5752756E"/>
    <w:rsid w:val="57536DBF"/>
    <w:rsid w:val="5755C09E"/>
    <w:rsid w:val="57661266"/>
    <w:rsid w:val="5768AC6E"/>
    <w:rsid w:val="58253C32"/>
    <w:rsid w:val="58B09379"/>
    <w:rsid w:val="58D745F9"/>
    <w:rsid w:val="58E1E893"/>
    <w:rsid w:val="58E6081C"/>
    <w:rsid w:val="5945E030"/>
    <w:rsid w:val="595834DC"/>
    <w:rsid w:val="597E1404"/>
    <w:rsid w:val="59A65145"/>
    <w:rsid w:val="59B1DF12"/>
    <w:rsid w:val="59BA91E8"/>
    <w:rsid w:val="59F05B10"/>
    <w:rsid w:val="59F91425"/>
    <w:rsid w:val="5A1757FE"/>
    <w:rsid w:val="5A6AFE33"/>
    <w:rsid w:val="5A81073A"/>
    <w:rsid w:val="5AEC066C"/>
    <w:rsid w:val="5AF6F546"/>
    <w:rsid w:val="5B501B82"/>
    <w:rsid w:val="5B50701A"/>
    <w:rsid w:val="5BDECF9B"/>
    <w:rsid w:val="5BDF815B"/>
    <w:rsid w:val="5BE7FC47"/>
    <w:rsid w:val="5C2658E2"/>
    <w:rsid w:val="5CBBD0BA"/>
    <w:rsid w:val="5CE48BA6"/>
    <w:rsid w:val="5CE6B4D6"/>
    <w:rsid w:val="5D4A99B5"/>
    <w:rsid w:val="5DAB83E8"/>
    <w:rsid w:val="5DAFBF16"/>
    <w:rsid w:val="5DEC40E1"/>
    <w:rsid w:val="5E5586E1"/>
    <w:rsid w:val="5F3D818D"/>
    <w:rsid w:val="5F4EBA56"/>
    <w:rsid w:val="5F548D30"/>
    <w:rsid w:val="5F6BCE8F"/>
    <w:rsid w:val="5F9FE2E5"/>
    <w:rsid w:val="603E1C67"/>
    <w:rsid w:val="6057A30C"/>
    <w:rsid w:val="607F5248"/>
    <w:rsid w:val="60995C4D"/>
    <w:rsid w:val="60E903E4"/>
    <w:rsid w:val="60ED8A8C"/>
    <w:rsid w:val="6104FEC4"/>
    <w:rsid w:val="613426EB"/>
    <w:rsid w:val="616B501B"/>
    <w:rsid w:val="619A61AE"/>
    <w:rsid w:val="61D7ECA8"/>
    <w:rsid w:val="61FDB462"/>
    <w:rsid w:val="6201E124"/>
    <w:rsid w:val="621E4BE1"/>
    <w:rsid w:val="62238C41"/>
    <w:rsid w:val="622BB6F9"/>
    <w:rsid w:val="622C9094"/>
    <w:rsid w:val="6251E5ED"/>
    <w:rsid w:val="6262CED1"/>
    <w:rsid w:val="626A9755"/>
    <w:rsid w:val="62F27271"/>
    <w:rsid w:val="63298A4F"/>
    <w:rsid w:val="635884CC"/>
    <w:rsid w:val="636B8CC7"/>
    <w:rsid w:val="63C42406"/>
    <w:rsid w:val="63C77B34"/>
    <w:rsid w:val="63ECD178"/>
    <w:rsid w:val="63FE03BF"/>
    <w:rsid w:val="642CC6AA"/>
    <w:rsid w:val="6456867D"/>
    <w:rsid w:val="645A8CA1"/>
    <w:rsid w:val="64F4635B"/>
    <w:rsid w:val="651F0EC0"/>
    <w:rsid w:val="6584A8C7"/>
    <w:rsid w:val="65890FBA"/>
    <w:rsid w:val="6598F54E"/>
    <w:rsid w:val="65A74066"/>
    <w:rsid w:val="65AECC64"/>
    <w:rsid w:val="65F18415"/>
    <w:rsid w:val="6630E85E"/>
    <w:rsid w:val="66449C9F"/>
    <w:rsid w:val="667F7FEF"/>
    <w:rsid w:val="66B474BB"/>
    <w:rsid w:val="66BC66A8"/>
    <w:rsid w:val="66D7ABD1"/>
    <w:rsid w:val="66EBC7E2"/>
    <w:rsid w:val="671722B9"/>
    <w:rsid w:val="673A47C4"/>
    <w:rsid w:val="6756C494"/>
    <w:rsid w:val="675F92FA"/>
    <w:rsid w:val="67D4851B"/>
    <w:rsid w:val="688BC406"/>
    <w:rsid w:val="689DF284"/>
    <w:rsid w:val="68D2F74E"/>
    <w:rsid w:val="6931DBFC"/>
    <w:rsid w:val="6932FE4F"/>
    <w:rsid w:val="69417245"/>
    <w:rsid w:val="6964CD1F"/>
    <w:rsid w:val="69924F3F"/>
    <w:rsid w:val="69935314"/>
    <w:rsid w:val="69B6BF37"/>
    <w:rsid w:val="6A2581F8"/>
    <w:rsid w:val="6A42B415"/>
    <w:rsid w:val="6A6B5AD6"/>
    <w:rsid w:val="6B3364EC"/>
    <w:rsid w:val="6B626B5E"/>
    <w:rsid w:val="6B676BBD"/>
    <w:rsid w:val="6B7E268F"/>
    <w:rsid w:val="6BD53F9C"/>
    <w:rsid w:val="6C2917A7"/>
    <w:rsid w:val="6C3E9BDF"/>
    <w:rsid w:val="6C440260"/>
    <w:rsid w:val="6C7FF14C"/>
    <w:rsid w:val="6C8796B3"/>
    <w:rsid w:val="6C8D3456"/>
    <w:rsid w:val="6CA01423"/>
    <w:rsid w:val="6CABA989"/>
    <w:rsid w:val="6CFEF730"/>
    <w:rsid w:val="6D25BCDC"/>
    <w:rsid w:val="6D285F4C"/>
    <w:rsid w:val="6D2CDBC6"/>
    <w:rsid w:val="6D652277"/>
    <w:rsid w:val="6D7DD911"/>
    <w:rsid w:val="6DB6C70A"/>
    <w:rsid w:val="6DB86349"/>
    <w:rsid w:val="6DC3CF44"/>
    <w:rsid w:val="6DF9C02D"/>
    <w:rsid w:val="6E05B814"/>
    <w:rsid w:val="6E1D07B1"/>
    <w:rsid w:val="6E2E696F"/>
    <w:rsid w:val="6E369A45"/>
    <w:rsid w:val="6E4EDB21"/>
    <w:rsid w:val="6E6D6AED"/>
    <w:rsid w:val="6E9E7BEF"/>
    <w:rsid w:val="6EBED320"/>
    <w:rsid w:val="6ED828F9"/>
    <w:rsid w:val="6EE545DC"/>
    <w:rsid w:val="6EF9F9DE"/>
    <w:rsid w:val="6F436490"/>
    <w:rsid w:val="6FE9B589"/>
    <w:rsid w:val="6FEA0533"/>
    <w:rsid w:val="7041B3FE"/>
    <w:rsid w:val="71199496"/>
    <w:rsid w:val="713AD670"/>
    <w:rsid w:val="7165E262"/>
    <w:rsid w:val="71A8F7FB"/>
    <w:rsid w:val="71C107C2"/>
    <w:rsid w:val="71D93293"/>
    <w:rsid w:val="720896C2"/>
    <w:rsid w:val="722AE8A4"/>
    <w:rsid w:val="72559210"/>
    <w:rsid w:val="72B291D7"/>
    <w:rsid w:val="72D11EC8"/>
    <w:rsid w:val="72DC829A"/>
    <w:rsid w:val="72FFA431"/>
    <w:rsid w:val="73104988"/>
    <w:rsid w:val="732E6891"/>
    <w:rsid w:val="7366CE55"/>
    <w:rsid w:val="739B7BCD"/>
    <w:rsid w:val="73B107DC"/>
    <w:rsid w:val="73DC718A"/>
    <w:rsid w:val="74121A9C"/>
    <w:rsid w:val="74652EA6"/>
    <w:rsid w:val="748BD470"/>
    <w:rsid w:val="7498E703"/>
    <w:rsid w:val="74EB5623"/>
    <w:rsid w:val="752C8DEA"/>
    <w:rsid w:val="7543BAA8"/>
    <w:rsid w:val="756463B6"/>
    <w:rsid w:val="757B4699"/>
    <w:rsid w:val="75986E7F"/>
    <w:rsid w:val="75ABB645"/>
    <w:rsid w:val="75CF13B0"/>
    <w:rsid w:val="7635EEA2"/>
    <w:rsid w:val="7638D646"/>
    <w:rsid w:val="7644F9E5"/>
    <w:rsid w:val="76674618"/>
    <w:rsid w:val="76831C67"/>
    <w:rsid w:val="76B26238"/>
    <w:rsid w:val="76B35499"/>
    <w:rsid w:val="76EE5673"/>
    <w:rsid w:val="76F7172E"/>
    <w:rsid w:val="7726D6C5"/>
    <w:rsid w:val="7733BD67"/>
    <w:rsid w:val="7739D2F8"/>
    <w:rsid w:val="7751BCBC"/>
    <w:rsid w:val="776A81E8"/>
    <w:rsid w:val="77828EF4"/>
    <w:rsid w:val="7795451F"/>
    <w:rsid w:val="77E85147"/>
    <w:rsid w:val="77EF1DD1"/>
    <w:rsid w:val="77F81DD0"/>
    <w:rsid w:val="78814A92"/>
    <w:rsid w:val="78C5A2D4"/>
    <w:rsid w:val="78F70B77"/>
    <w:rsid w:val="791A55E8"/>
    <w:rsid w:val="7921BF71"/>
    <w:rsid w:val="795111D8"/>
    <w:rsid w:val="79723204"/>
    <w:rsid w:val="79A5A636"/>
    <w:rsid w:val="79C0A610"/>
    <w:rsid w:val="79D2A93B"/>
    <w:rsid w:val="7A4E24D9"/>
    <w:rsid w:val="7A55D9CF"/>
    <w:rsid w:val="7A8FE908"/>
    <w:rsid w:val="7AB84AE7"/>
    <w:rsid w:val="7AF536D9"/>
    <w:rsid w:val="7B008320"/>
    <w:rsid w:val="7B4A8DA6"/>
    <w:rsid w:val="7B630879"/>
    <w:rsid w:val="7B680EFF"/>
    <w:rsid w:val="7BBAC585"/>
    <w:rsid w:val="7BE78168"/>
    <w:rsid w:val="7BFDA1A4"/>
    <w:rsid w:val="7C2D76BA"/>
    <w:rsid w:val="7C807875"/>
    <w:rsid w:val="7CC62F09"/>
    <w:rsid w:val="7CC902FE"/>
    <w:rsid w:val="7CDF9029"/>
    <w:rsid w:val="7D13785E"/>
    <w:rsid w:val="7D21B96E"/>
    <w:rsid w:val="7D25566D"/>
    <w:rsid w:val="7DAE7139"/>
    <w:rsid w:val="7E17DB93"/>
    <w:rsid w:val="7E344B20"/>
    <w:rsid w:val="7E56DF0A"/>
    <w:rsid w:val="7E6B32EC"/>
    <w:rsid w:val="7E73E3F2"/>
    <w:rsid w:val="7EDCFA74"/>
    <w:rsid w:val="7EE938D6"/>
    <w:rsid w:val="7EF63CF8"/>
    <w:rsid w:val="7F0C87DF"/>
    <w:rsid w:val="7F11AD7A"/>
    <w:rsid w:val="7F1A09F1"/>
    <w:rsid w:val="7F1F8915"/>
    <w:rsid w:val="7FC34F45"/>
    <w:rsid w:val="7FCB786E"/>
    <w:rsid w:val="7FD42364"/>
    <w:rsid w:val="7FD6E101"/>
    <w:rsid w:val="7FF6F9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50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9FE"/>
    <w:pPr>
      <w:spacing w:after="200" w:line="276" w:lineRule="auto"/>
    </w:pPr>
    <w:rPr>
      <w:rFonts w:ascii="Verdana" w:hAnsi="Verdana"/>
      <w:lang w:eastAsia="en-US"/>
    </w:rPr>
  </w:style>
  <w:style w:type="paragraph" w:styleId="Overskrift1">
    <w:name w:val="heading 1"/>
    <w:basedOn w:val="Normal"/>
    <w:next w:val="Normal"/>
    <w:link w:val="Overskrift1Tegn"/>
    <w:qFormat/>
    <w:rsid w:val="004C4BE5"/>
    <w:pPr>
      <w:keepNext/>
      <w:numPr>
        <w:numId w:val="2"/>
      </w:numPr>
      <w:spacing w:before="240" w:after="240" w:line="240" w:lineRule="auto"/>
      <w:outlineLvl w:val="0"/>
    </w:pPr>
    <w:rPr>
      <w:rFonts w:eastAsia="Times New Roman" w:cs="Arial"/>
      <w:b/>
      <w:bCs/>
      <w:kern w:val="32"/>
      <w:sz w:val="28"/>
      <w:szCs w:val="32"/>
      <w:lang w:eastAsia="nb-NO"/>
    </w:rPr>
  </w:style>
  <w:style w:type="paragraph" w:styleId="Overskrift2">
    <w:name w:val="heading 2"/>
    <w:basedOn w:val="Normal"/>
    <w:next w:val="Normal"/>
    <w:link w:val="Overskrift2Tegn"/>
    <w:qFormat/>
    <w:rsid w:val="004C4BE5"/>
    <w:pPr>
      <w:keepNext/>
      <w:numPr>
        <w:ilvl w:val="1"/>
        <w:numId w:val="2"/>
      </w:numPr>
      <w:spacing w:before="240" w:after="240" w:line="240" w:lineRule="auto"/>
      <w:outlineLvl w:val="1"/>
    </w:pPr>
    <w:rPr>
      <w:rFonts w:eastAsia="Times New Roman" w:cs="Arial"/>
      <w:b/>
      <w:bCs/>
      <w:iCs/>
      <w:sz w:val="24"/>
      <w:szCs w:val="24"/>
      <w:lang w:eastAsia="nb-NO"/>
    </w:rPr>
  </w:style>
  <w:style w:type="paragraph" w:styleId="Overskrift3">
    <w:name w:val="heading 3"/>
    <w:basedOn w:val="Listeavsnitt"/>
    <w:next w:val="Normal"/>
    <w:link w:val="Overskrift3Tegn"/>
    <w:unhideWhenUsed/>
    <w:qFormat/>
    <w:rsid w:val="00111019"/>
    <w:pPr>
      <w:numPr>
        <w:ilvl w:val="2"/>
        <w:numId w:val="2"/>
      </w:numPr>
      <w:outlineLvl w:val="2"/>
    </w:pPr>
    <w:rPr>
      <w:rFonts w:eastAsia="MS Mincho"/>
      <w:b/>
      <w:i/>
      <w:sz w:val="24"/>
      <w:szCs w:val="24"/>
      <w:lang w:eastAsia="ja-JP"/>
    </w:rPr>
  </w:style>
  <w:style w:type="paragraph" w:styleId="Overskrift4">
    <w:name w:val="heading 4"/>
    <w:basedOn w:val="Normal"/>
    <w:next w:val="Normal"/>
    <w:link w:val="Overskrift4Tegn"/>
    <w:qFormat/>
    <w:rsid w:val="00520A45"/>
    <w:pPr>
      <w:keepNext/>
      <w:tabs>
        <w:tab w:val="num" w:pos="864"/>
      </w:tabs>
      <w:spacing w:before="240" w:after="60" w:line="240" w:lineRule="auto"/>
      <w:ind w:left="864" w:hanging="864"/>
      <w:outlineLvl w:val="3"/>
    </w:pPr>
    <w:rPr>
      <w:rFonts w:ascii="Arial" w:eastAsia="Times New Roman" w:hAnsi="Arial"/>
      <w:i/>
      <w:iCs/>
      <w:snapToGrid w:val="0"/>
      <w:sz w:val="22"/>
      <w:lang w:eastAsia="nb-NO"/>
    </w:rPr>
  </w:style>
  <w:style w:type="paragraph" w:styleId="Overskrift5">
    <w:name w:val="heading 5"/>
    <w:basedOn w:val="Normal"/>
    <w:next w:val="Normal"/>
    <w:link w:val="Overskrift5Tegn"/>
    <w:qFormat/>
    <w:rsid w:val="00520A45"/>
    <w:pPr>
      <w:tabs>
        <w:tab w:val="num" w:pos="1008"/>
      </w:tabs>
      <w:spacing w:before="240" w:after="60" w:line="240" w:lineRule="auto"/>
      <w:ind w:left="1008" w:hanging="1008"/>
      <w:outlineLvl w:val="4"/>
    </w:pPr>
    <w:rPr>
      <w:rFonts w:ascii="Arial" w:eastAsia="Times New Roman" w:hAnsi="Arial"/>
      <w:i/>
      <w:iCs/>
      <w:snapToGrid w:val="0"/>
      <w:sz w:val="22"/>
      <w:lang w:eastAsia="nb-NO"/>
    </w:rPr>
  </w:style>
  <w:style w:type="paragraph" w:styleId="Overskrift6">
    <w:name w:val="heading 6"/>
    <w:basedOn w:val="Normal"/>
    <w:next w:val="Normal"/>
    <w:link w:val="Overskrift6Tegn"/>
    <w:qFormat/>
    <w:rsid w:val="00520A45"/>
    <w:pPr>
      <w:tabs>
        <w:tab w:val="num" w:pos="1152"/>
      </w:tabs>
      <w:spacing w:before="240" w:after="60" w:line="240" w:lineRule="auto"/>
      <w:ind w:left="1152" w:hanging="1152"/>
      <w:outlineLvl w:val="5"/>
    </w:pPr>
    <w:rPr>
      <w:rFonts w:ascii="Arial" w:eastAsia="Times New Roman" w:hAnsi="Arial"/>
      <w:i/>
      <w:iCs/>
      <w:snapToGrid w:val="0"/>
      <w:sz w:val="22"/>
      <w:lang w:eastAsia="nb-NO"/>
    </w:rPr>
  </w:style>
  <w:style w:type="paragraph" w:styleId="Overskrift7">
    <w:name w:val="heading 7"/>
    <w:basedOn w:val="Normal"/>
    <w:next w:val="Normal"/>
    <w:link w:val="Overskrift7Tegn"/>
    <w:qFormat/>
    <w:rsid w:val="00520A45"/>
    <w:pPr>
      <w:tabs>
        <w:tab w:val="num" w:pos="1296"/>
      </w:tabs>
      <w:spacing w:before="240" w:after="60" w:line="240" w:lineRule="auto"/>
      <w:ind w:left="1296" w:hanging="1296"/>
      <w:outlineLvl w:val="6"/>
    </w:pPr>
    <w:rPr>
      <w:rFonts w:ascii="Arial" w:eastAsia="Times New Roman" w:hAnsi="Arial"/>
      <w:i/>
      <w:iCs/>
      <w:snapToGrid w:val="0"/>
      <w:sz w:val="22"/>
      <w:lang w:eastAsia="nb-NO"/>
    </w:rPr>
  </w:style>
  <w:style w:type="paragraph" w:styleId="Overskrift8">
    <w:name w:val="heading 8"/>
    <w:basedOn w:val="Normal"/>
    <w:next w:val="Normal"/>
    <w:link w:val="Overskrift8Tegn"/>
    <w:qFormat/>
    <w:rsid w:val="00520A45"/>
    <w:pPr>
      <w:tabs>
        <w:tab w:val="num" w:pos="1440"/>
      </w:tabs>
      <w:spacing w:before="240" w:after="60" w:line="240" w:lineRule="auto"/>
      <w:ind w:left="1440" w:hanging="1440"/>
      <w:outlineLvl w:val="7"/>
    </w:pPr>
    <w:rPr>
      <w:rFonts w:ascii="Arial" w:eastAsia="Times New Roman" w:hAnsi="Arial"/>
      <w:i/>
      <w:iCs/>
      <w:snapToGrid w:val="0"/>
      <w:sz w:val="22"/>
      <w:lang w:eastAsia="nb-NO"/>
    </w:rPr>
  </w:style>
  <w:style w:type="paragraph" w:styleId="Overskrift9">
    <w:name w:val="heading 9"/>
    <w:basedOn w:val="Normal"/>
    <w:next w:val="Normal"/>
    <w:link w:val="Overskrift9Tegn"/>
    <w:qFormat/>
    <w:rsid w:val="00520A45"/>
    <w:pPr>
      <w:tabs>
        <w:tab w:val="num" w:pos="1584"/>
      </w:tabs>
      <w:spacing w:before="240" w:after="60" w:line="240" w:lineRule="auto"/>
      <w:ind w:left="1584" w:hanging="1584"/>
      <w:outlineLvl w:val="8"/>
    </w:pPr>
    <w:rPr>
      <w:rFonts w:ascii="Arial" w:eastAsia="Times New Roman" w:hAnsi="Arial"/>
      <w:i/>
      <w:iCs/>
      <w:snapToGrid w:val="0"/>
      <w:sz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4C4BE5"/>
    <w:rPr>
      <w:rFonts w:ascii="Verdana" w:eastAsia="Times New Roman" w:hAnsi="Verdana" w:cs="Arial"/>
      <w:b/>
      <w:bCs/>
      <w:kern w:val="32"/>
      <w:sz w:val="28"/>
      <w:szCs w:val="32"/>
    </w:rPr>
  </w:style>
  <w:style w:type="paragraph" w:styleId="Topptekst">
    <w:name w:val="header"/>
    <w:basedOn w:val="Normal"/>
    <w:link w:val="TopptekstTegn"/>
    <w:rsid w:val="00606565"/>
    <w:pPr>
      <w:tabs>
        <w:tab w:val="center" w:pos="4536"/>
        <w:tab w:val="right" w:pos="9072"/>
      </w:tabs>
      <w:spacing w:after="0" w:line="240" w:lineRule="auto"/>
    </w:pPr>
    <w:rPr>
      <w:rFonts w:ascii="Times New Roman" w:eastAsia="Times New Roman" w:hAnsi="Times New Roman"/>
      <w:sz w:val="24"/>
      <w:szCs w:val="24"/>
      <w:lang w:eastAsia="nb-NO"/>
    </w:rPr>
  </w:style>
  <w:style w:type="character" w:customStyle="1" w:styleId="TopptekstTegn">
    <w:name w:val="Topptekst Tegn"/>
    <w:link w:val="Topptekst"/>
    <w:rsid w:val="00606565"/>
    <w:rPr>
      <w:rFonts w:ascii="Times New Roman" w:eastAsia="Times New Roman" w:hAnsi="Times New Roman" w:cs="Times New Roman"/>
      <w:sz w:val="24"/>
      <w:szCs w:val="24"/>
      <w:lang w:val="nb-NO" w:eastAsia="nb-NO"/>
    </w:rPr>
  </w:style>
  <w:style w:type="character" w:customStyle="1" w:styleId="BrdtekstTegn">
    <w:name w:val="Brødtekst Tegn"/>
    <w:link w:val="Brdtekst"/>
    <w:locked/>
    <w:rsid w:val="00606565"/>
    <w:rPr>
      <w:sz w:val="24"/>
      <w:lang w:val="nb-NO" w:eastAsia="nb-NO"/>
    </w:rPr>
  </w:style>
  <w:style w:type="paragraph" w:styleId="Brdtekst">
    <w:name w:val="Body Text"/>
    <w:basedOn w:val="Normal"/>
    <w:link w:val="BrdtekstTegn"/>
    <w:rsid w:val="00606565"/>
    <w:pPr>
      <w:spacing w:before="120" w:after="120" w:line="240" w:lineRule="auto"/>
    </w:pPr>
    <w:rPr>
      <w:sz w:val="24"/>
      <w:lang w:eastAsia="nb-NO"/>
    </w:rPr>
  </w:style>
  <w:style w:type="character" w:customStyle="1" w:styleId="BodyTextChar1">
    <w:name w:val="Body Text Char1"/>
    <w:basedOn w:val="Standardskriftforavsnitt"/>
    <w:uiPriority w:val="99"/>
    <w:semiHidden/>
    <w:rsid w:val="00606565"/>
  </w:style>
  <w:style w:type="paragraph" w:customStyle="1" w:styleId="Brevnormal">
    <w:name w:val="Brevnormal"/>
    <w:basedOn w:val="Normal"/>
    <w:rsid w:val="00606565"/>
    <w:pPr>
      <w:spacing w:after="0" w:line="240" w:lineRule="auto"/>
      <w:ind w:left="1077" w:right="736"/>
    </w:pPr>
    <w:rPr>
      <w:rFonts w:ascii="Times" w:eastAsia="Times New Roman" w:hAnsi="Times"/>
      <w:sz w:val="24"/>
      <w:lang w:eastAsia="nb-NO"/>
    </w:rPr>
  </w:style>
  <w:style w:type="paragraph" w:styleId="Tittel">
    <w:name w:val="Title"/>
    <w:basedOn w:val="Normal"/>
    <w:link w:val="TittelTegn"/>
    <w:qFormat/>
    <w:rsid w:val="00606565"/>
    <w:pPr>
      <w:spacing w:after="0" w:line="240" w:lineRule="auto"/>
      <w:jc w:val="center"/>
    </w:pPr>
    <w:rPr>
      <w:rFonts w:ascii="Times New Roman" w:eastAsia="Times New Roman" w:hAnsi="Times New Roman"/>
      <w:b/>
      <w:bCs/>
      <w:sz w:val="48"/>
      <w:szCs w:val="24"/>
      <w:lang w:eastAsia="nb-NO"/>
    </w:rPr>
  </w:style>
  <w:style w:type="character" w:customStyle="1" w:styleId="TittelTegn">
    <w:name w:val="Tittel Tegn"/>
    <w:link w:val="Tittel"/>
    <w:rsid w:val="00606565"/>
    <w:rPr>
      <w:rFonts w:ascii="Times New Roman" w:eastAsia="Times New Roman" w:hAnsi="Times New Roman" w:cs="Times New Roman"/>
      <w:b/>
      <w:bCs/>
      <w:sz w:val="48"/>
      <w:szCs w:val="24"/>
      <w:lang w:val="nb-NO" w:eastAsia="nb-NO"/>
    </w:rPr>
  </w:style>
  <w:style w:type="paragraph" w:styleId="Bobletekst">
    <w:name w:val="Balloon Text"/>
    <w:basedOn w:val="Normal"/>
    <w:link w:val="BobletekstTegn"/>
    <w:uiPriority w:val="99"/>
    <w:semiHidden/>
    <w:unhideWhenUsed/>
    <w:rsid w:val="00F46669"/>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F46669"/>
    <w:rPr>
      <w:rFonts w:ascii="Tahoma" w:hAnsi="Tahoma" w:cs="Tahoma"/>
      <w:sz w:val="16"/>
      <w:szCs w:val="16"/>
      <w:lang w:val="en-US" w:eastAsia="en-US"/>
    </w:rPr>
  </w:style>
  <w:style w:type="character" w:customStyle="1" w:styleId="CommentTextChar">
    <w:name w:val="Comment Text Char"/>
    <w:link w:val="CommentText1"/>
    <w:uiPriority w:val="99"/>
    <w:rsid w:val="00835C9A"/>
    <w:rPr>
      <w:rFonts w:ascii="Verdana" w:hAnsi="Verdana"/>
      <w:lang w:eastAsia="en-US"/>
    </w:rPr>
  </w:style>
  <w:style w:type="character" w:customStyle="1" w:styleId="CommentSubjectChar">
    <w:name w:val="Comment Subject Char"/>
    <w:link w:val="CommentSubject1"/>
    <w:uiPriority w:val="99"/>
    <w:semiHidden/>
    <w:rsid w:val="00835C9A"/>
    <w:rPr>
      <w:rFonts w:ascii="Verdana" w:hAnsi="Verdana"/>
      <w:b/>
      <w:bCs/>
      <w:lang w:eastAsia="en-US"/>
    </w:rPr>
  </w:style>
  <w:style w:type="character" w:customStyle="1" w:styleId="CommentReference1">
    <w:name w:val="Comment Reference1"/>
    <w:uiPriority w:val="99"/>
    <w:semiHidden/>
    <w:unhideWhenUsed/>
    <w:rsid w:val="004C696A"/>
    <w:rPr>
      <w:sz w:val="16"/>
      <w:szCs w:val="16"/>
    </w:rPr>
  </w:style>
  <w:style w:type="paragraph" w:customStyle="1" w:styleId="CommentText1">
    <w:name w:val="Comment Text1"/>
    <w:basedOn w:val="Normal"/>
    <w:link w:val="CommentTextChar"/>
    <w:uiPriority w:val="99"/>
    <w:unhideWhenUsed/>
    <w:rsid w:val="0026760A"/>
    <w:pPr>
      <w:spacing w:line="240" w:lineRule="auto"/>
    </w:pPr>
  </w:style>
  <w:style w:type="paragraph" w:styleId="Fotnotetekst">
    <w:name w:val="footnote text"/>
    <w:basedOn w:val="Normal"/>
    <w:link w:val="FotnotetekstTegn"/>
    <w:semiHidden/>
    <w:rsid w:val="006C2E7B"/>
    <w:pPr>
      <w:spacing w:after="0" w:line="240" w:lineRule="auto"/>
    </w:pPr>
    <w:rPr>
      <w:rFonts w:ascii="Times New Roman" w:eastAsia="Times New Roman" w:hAnsi="Times New Roman"/>
      <w:lang w:eastAsia="nb-NO"/>
    </w:rPr>
  </w:style>
  <w:style w:type="character" w:customStyle="1" w:styleId="FotnotetekstTegn">
    <w:name w:val="Fotnotetekst Tegn"/>
    <w:link w:val="Fotnotetekst"/>
    <w:semiHidden/>
    <w:rsid w:val="006C2E7B"/>
    <w:rPr>
      <w:rFonts w:ascii="Times New Roman" w:eastAsia="Times New Roman" w:hAnsi="Times New Roman"/>
      <w:lang w:val="nb-NO" w:eastAsia="nb-NO"/>
    </w:rPr>
  </w:style>
  <w:style w:type="paragraph" w:customStyle="1" w:styleId="Avsnitt">
    <w:name w:val="Avsnitt"/>
    <w:basedOn w:val="Normal"/>
    <w:autoRedefine/>
    <w:rsid w:val="00B30F37"/>
    <w:pPr>
      <w:tabs>
        <w:tab w:val="left" w:pos="360"/>
        <w:tab w:val="left" w:pos="426"/>
        <w:tab w:val="left" w:pos="709"/>
        <w:tab w:val="left" w:pos="993"/>
        <w:tab w:val="left" w:pos="1276"/>
        <w:tab w:val="left" w:pos="1980"/>
      </w:tabs>
      <w:spacing w:after="60" w:line="240" w:lineRule="auto"/>
    </w:pPr>
    <w:rPr>
      <w:rFonts w:ascii="Times New Roman" w:eastAsia="Times New Roman" w:hAnsi="Times New Roman"/>
      <w:b/>
      <w:noProof/>
      <w:sz w:val="28"/>
      <w:szCs w:val="28"/>
      <w:lang w:eastAsia="nb-NO"/>
    </w:rPr>
  </w:style>
  <w:style w:type="paragraph" w:styleId="Listeavsnitt">
    <w:name w:val="List Paragraph"/>
    <w:basedOn w:val="Normal"/>
    <w:uiPriority w:val="34"/>
    <w:qFormat/>
    <w:rsid w:val="00DF359C"/>
    <w:pPr>
      <w:ind w:left="720"/>
      <w:contextualSpacing/>
    </w:pPr>
  </w:style>
  <w:style w:type="paragraph" w:styleId="Bunntekst">
    <w:name w:val="footer"/>
    <w:basedOn w:val="Normal"/>
    <w:link w:val="BunntekstTegn"/>
    <w:uiPriority w:val="99"/>
    <w:rsid w:val="00D00EAA"/>
    <w:pPr>
      <w:tabs>
        <w:tab w:val="center" w:pos="4536"/>
        <w:tab w:val="right" w:pos="9072"/>
      </w:tabs>
      <w:spacing w:after="0" w:line="240" w:lineRule="auto"/>
    </w:pPr>
    <w:rPr>
      <w:rFonts w:eastAsia="Times New Roman"/>
      <w:szCs w:val="24"/>
      <w:lang w:eastAsia="nb-NO"/>
    </w:rPr>
  </w:style>
  <w:style w:type="character" w:customStyle="1" w:styleId="BunntekstTegn">
    <w:name w:val="Bunntekst Tegn"/>
    <w:link w:val="Bunntekst"/>
    <w:uiPriority w:val="99"/>
    <w:rsid w:val="00D00EAA"/>
    <w:rPr>
      <w:rFonts w:ascii="Verdana" w:eastAsia="Times New Roman" w:hAnsi="Verdana"/>
      <w:szCs w:val="24"/>
      <w:lang w:val="nb-NO" w:eastAsia="nb-NO"/>
    </w:rPr>
  </w:style>
  <w:style w:type="paragraph" w:customStyle="1" w:styleId="Contractstyle">
    <w:name w:val="Contractstyle"/>
    <w:rsid w:val="00263FBA"/>
    <w:pPr>
      <w:keepLines/>
      <w:tabs>
        <w:tab w:val="left" w:pos="720"/>
      </w:tabs>
      <w:spacing w:before="60" w:after="60"/>
      <w:ind w:left="720"/>
    </w:pPr>
    <w:rPr>
      <w:rFonts w:ascii="Times New Roman" w:eastAsia="Times New Roman" w:hAnsi="Times New Roman"/>
      <w:sz w:val="22"/>
      <w:lang w:eastAsia="en-US"/>
    </w:rPr>
  </w:style>
  <w:style w:type="table" w:customStyle="1" w:styleId="TableGrid1">
    <w:name w:val="Table Grid1"/>
    <w:basedOn w:val="Vanligtabell"/>
    <w:next w:val="Tabellrutenett"/>
    <w:rsid w:val="004323E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32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link w:val="Overskrift2"/>
    <w:rsid w:val="004C4BE5"/>
    <w:rPr>
      <w:rFonts w:ascii="Verdana" w:eastAsia="Times New Roman" w:hAnsi="Verdana" w:cs="Arial"/>
      <w:b/>
      <w:bCs/>
      <w:iCs/>
      <w:sz w:val="24"/>
      <w:szCs w:val="24"/>
    </w:rPr>
  </w:style>
  <w:style w:type="character" w:customStyle="1" w:styleId="Overskrift3Tegn">
    <w:name w:val="Overskrift 3 Tegn"/>
    <w:link w:val="Overskrift3"/>
    <w:rsid w:val="00111019"/>
    <w:rPr>
      <w:rFonts w:ascii="Verdana" w:eastAsia="MS Mincho" w:hAnsi="Verdana"/>
      <w:b/>
      <w:i/>
      <w:sz w:val="24"/>
      <w:szCs w:val="24"/>
      <w:lang w:eastAsia="ja-JP"/>
    </w:rPr>
  </w:style>
  <w:style w:type="character" w:styleId="Fotnotereferanse">
    <w:name w:val="footnote reference"/>
    <w:semiHidden/>
    <w:rsid w:val="00111019"/>
    <w:rPr>
      <w:vertAlign w:val="superscript"/>
    </w:rPr>
  </w:style>
  <w:style w:type="paragraph" w:customStyle="1" w:styleId="Brdavstnd">
    <w:name w:val="Bröd_avstånd"/>
    <w:basedOn w:val="Normal"/>
    <w:rsid w:val="00111019"/>
    <w:pPr>
      <w:tabs>
        <w:tab w:val="left" w:pos="454"/>
      </w:tabs>
      <w:spacing w:before="170" w:after="0" w:line="260" w:lineRule="atLeast"/>
    </w:pPr>
    <w:rPr>
      <w:rFonts w:ascii="Times New Roman" w:eastAsia="Times New Roman" w:hAnsi="Times New Roman"/>
      <w:snapToGrid w:val="0"/>
      <w:color w:val="000000"/>
      <w:sz w:val="22"/>
      <w:lang w:val="en-GB"/>
    </w:rPr>
  </w:style>
  <w:style w:type="paragraph" w:customStyle="1" w:styleId="Noparagraphstyle">
    <w:name w:val="[No paragraph style]"/>
    <w:rsid w:val="00111019"/>
    <w:pPr>
      <w:spacing w:line="288" w:lineRule="auto"/>
    </w:pPr>
    <w:rPr>
      <w:rFonts w:ascii="Times New Roman" w:eastAsia="Times New Roman" w:hAnsi="Times New Roman"/>
      <w:snapToGrid w:val="0"/>
      <w:color w:val="000000"/>
      <w:sz w:val="24"/>
      <w:lang w:val="en-GB" w:eastAsia="en-US"/>
    </w:rPr>
  </w:style>
  <w:style w:type="character" w:styleId="Hyperkobling">
    <w:name w:val="Hyperlink"/>
    <w:uiPriority w:val="99"/>
    <w:unhideWhenUsed/>
    <w:rsid w:val="00FC3776"/>
    <w:rPr>
      <w:color w:val="0000FF"/>
      <w:u w:val="single"/>
    </w:rPr>
  </w:style>
  <w:style w:type="character" w:styleId="Fulgthyperkobling">
    <w:name w:val="FollowedHyperlink"/>
    <w:uiPriority w:val="99"/>
    <w:semiHidden/>
    <w:unhideWhenUsed/>
    <w:rsid w:val="00E1687A"/>
    <w:rPr>
      <w:color w:val="800080"/>
      <w:u w:val="single"/>
    </w:rPr>
  </w:style>
  <w:style w:type="paragraph" w:customStyle="1" w:styleId="Default">
    <w:name w:val="Default"/>
    <w:rsid w:val="00881F2C"/>
    <w:pPr>
      <w:autoSpaceDE w:val="0"/>
      <w:autoSpaceDN w:val="0"/>
      <w:adjustRightInd w:val="0"/>
    </w:pPr>
    <w:rPr>
      <w:rFonts w:ascii="Arial" w:eastAsia="Times New Roman" w:hAnsi="Arial" w:cs="Arial"/>
      <w:color w:val="000000"/>
      <w:sz w:val="24"/>
      <w:szCs w:val="24"/>
    </w:rPr>
  </w:style>
  <w:style w:type="character" w:customStyle="1" w:styleId="HFK-Heading-Eng">
    <w:name w:val="HFK- Heading - Eng"/>
    <w:rsid w:val="00F814C9"/>
    <w:rPr>
      <w:sz w:val="24"/>
    </w:rPr>
  </w:style>
  <w:style w:type="paragraph" w:styleId="Brdtekstinnrykk3">
    <w:name w:val="Body Text Indent 3"/>
    <w:basedOn w:val="Normal"/>
    <w:link w:val="Brdtekstinnrykk3Tegn"/>
    <w:rsid w:val="00652D56"/>
    <w:pPr>
      <w:spacing w:after="120" w:line="240" w:lineRule="auto"/>
      <w:ind w:left="283"/>
    </w:pPr>
    <w:rPr>
      <w:rFonts w:ascii="Arial" w:eastAsia="Times New Roman" w:hAnsi="Arial"/>
      <w:iCs/>
      <w:snapToGrid w:val="0"/>
      <w:sz w:val="16"/>
      <w:szCs w:val="16"/>
      <w:lang w:eastAsia="nb-NO"/>
    </w:rPr>
  </w:style>
  <w:style w:type="character" w:customStyle="1" w:styleId="Brdtekstinnrykk3Tegn">
    <w:name w:val="Brødtekstinnrykk 3 Tegn"/>
    <w:link w:val="Brdtekstinnrykk3"/>
    <w:rsid w:val="00652D56"/>
    <w:rPr>
      <w:rFonts w:ascii="Arial" w:eastAsia="Times New Roman" w:hAnsi="Arial"/>
      <w:iCs/>
      <w:snapToGrid w:val="0"/>
      <w:sz w:val="16"/>
      <w:szCs w:val="16"/>
      <w:lang w:val="nb-NO" w:eastAsia="nb-NO"/>
    </w:rPr>
  </w:style>
  <w:style w:type="character" w:customStyle="1" w:styleId="Overskrift4Tegn">
    <w:name w:val="Overskrift 4 Tegn"/>
    <w:link w:val="Overskrift4"/>
    <w:rsid w:val="00520A45"/>
    <w:rPr>
      <w:rFonts w:ascii="Arial" w:eastAsia="Times New Roman" w:hAnsi="Arial"/>
      <w:i/>
      <w:iCs/>
      <w:snapToGrid w:val="0"/>
      <w:sz w:val="22"/>
      <w:lang w:val="nb-NO" w:eastAsia="nb-NO"/>
    </w:rPr>
  </w:style>
  <w:style w:type="character" w:customStyle="1" w:styleId="Overskrift5Tegn">
    <w:name w:val="Overskrift 5 Tegn"/>
    <w:link w:val="Overskrift5"/>
    <w:rsid w:val="00520A45"/>
    <w:rPr>
      <w:rFonts w:ascii="Arial" w:eastAsia="Times New Roman" w:hAnsi="Arial"/>
      <w:i/>
      <w:iCs/>
      <w:snapToGrid w:val="0"/>
      <w:sz w:val="22"/>
      <w:lang w:val="nb-NO" w:eastAsia="nb-NO"/>
    </w:rPr>
  </w:style>
  <w:style w:type="character" w:customStyle="1" w:styleId="Overskrift6Tegn">
    <w:name w:val="Overskrift 6 Tegn"/>
    <w:link w:val="Overskrift6"/>
    <w:rsid w:val="00520A45"/>
    <w:rPr>
      <w:rFonts w:ascii="Arial" w:eastAsia="Times New Roman" w:hAnsi="Arial"/>
      <w:i/>
      <w:iCs/>
      <w:snapToGrid w:val="0"/>
      <w:sz w:val="22"/>
      <w:lang w:val="nb-NO" w:eastAsia="nb-NO"/>
    </w:rPr>
  </w:style>
  <w:style w:type="character" w:customStyle="1" w:styleId="Overskrift7Tegn">
    <w:name w:val="Overskrift 7 Tegn"/>
    <w:link w:val="Overskrift7"/>
    <w:rsid w:val="00520A45"/>
    <w:rPr>
      <w:rFonts w:ascii="Arial" w:eastAsia="Times New Roman" w:hAnsi="Arial"/>
      <w:i/>
      <w:iCs/>
      <w:snapToGrid w:val="0"/>
      <w:sz w:val="22"/>
      <w:lang w:val="nb-NO" w:eastAsia="nb-NO"/>
    </w:rPr>
  </w:style>
  <w:style w:type="character" w:customStyle="1" w:styleId="Overskrift8Tegn">
    <w:name w:val="Overskrift 8 Tegn"/>
    <w:link w:val="Overskrift8"/>
    <w:rsid w:val="00520A45"/>
    <w:rPr>
      <w:rFonts w:ascii="Arial" w:eastAsia="Times New Roman" w:hAnsi="Arial"/>
      <w:i/>
      <w:iCs/>
      <w:snapToGrid w:val="0"/>
      <w:sz w:val="22"/>
      <w:lang w:val="nb-NO" w:eastAsia="nb-NO"/>
    </w:rPr>
  </w:style>
  <w:style w:type="character" w:customStyle="1" w:styleId="Overskrift9Tegn">
    <w:name w:val="Overskrift 9 Tegn"/>
    <w:link w:val="Overskrift9"/>
    <w:rsid w:val="00520A45"/>
    <w:rPr>
      <w:rFonts w:ascii="Arial" w:eastAsia="Times New Roman" w:hAnsi="Arial"/>
      <w:i/>
      <w:iCs/>
      <w:snapToGrid w:val="0"/>
      <w:sz w:val="22"/>
      <w:lang w:val="nb-NO" w:eastAsia="nb-NO"/>
    </w:rPr>
  </w:style>
  <w:style w:type="paragraph" w:styleId="Overskriftforinnholdsfortegnelse">
    <w:name w:val="TOC Heading"/>
    <w:basedOn w:val="Overskrift1"/>
    <w:next w:val="Normal"/>
    <w:uiPriority w:val="39"/>
    <w:unhideWhenUsed/>
    <w:qFormat/>
    <w:rsid w:val="009734CD"/>
    <w:pPr>
      <w:keepLines/>
      <w:numPr>
        <w:numId w:val="0"/>
      </w:numPr>
      <w:spacing w:after="0" w:line="259" w:lineRule="auto"/>
      <w:outlineLvl w:val="9"/>
    </w:pPr>
    <w:rPr>
      <w:rFonts w:ascii="Calibri Light" w:hAnsi="Calibri Light" w:cs="Times New Roman"/>
      <w:b w:val="0"/>
      <w:bCs w:val="0"/>
      <w:color w:val="2E74B5"/>
      <w:kern w:val="0"/>
      <w:sz w:val="32"/>
    </w:rPr>
  </w:style>
  <w:style w:type="paragraph" w:styleId="INNH1">
    <w:name w:val="toc 1"/>
    <w:basedOn w:val="Normal"/>
    <w:next w:val="Normal"/>
    <w:autoRedefine/>
    <w:uiPriority w:val="39"/>
    <w:unhideWhenUsed/>
    <w:rsid w:val="00642A9A"/>
    <w:pPr>
      <w:tabs>
        <w:tab w:val="left" w:pos="440"/>
        <w:tab w:val="right" w:leader="dot" w:pos="9396"/>
      </w:tabs>
      <w:spacing w:after="0"/>
    </w:pPr>
  </w:style>
  <w:style w:type="paragraph" w:styleId="INNH2">
    <w:name w:val="toc 2"/>
    <w:basedOn w:val="Normal"/>
    <w:next w:val="Normal"/>
    <w:autoRedefine/>
    <w:uiPriority w:val="39"/>
    <w:unhideWhenUsed/>
    <w:rsid w:val="00642A9A"/>
    <w:pPr>
      <w:tabs>
        <w:tab w:val="left" w:pos="880"/>
        <w:tab w:val="right" w:leader="dot" w:pos="9396"/>
      </w:tabs>
      <w:spacing w:after="0"/>
      <w:ind w:left="200"/>
    </w:pPr>
  </w:style>
  <w:style w:type="paragraph" w:styleId="Brdtekst2">
    <w:name w:val="Body Text 2"/>
    <w:basedOn w:val="Normal"/>
    <w:link w:val="Brdtekst2Tegn"/>
    <w:uiPriority w:val="99"/>
    <w:semiHidden/>
    <w:unhideWhenUsed/>
    <w:rsid w:val="00C36034"/>
    <w:pPr>
      <w:spacing w:after="120" w:line="480" w:lineRule="auto"/>
    </w:pPr>
  </w:style>
  <w:style w:type="character" w:customStyle="1" w:styleId="Brdtekst2Tegn">
    <w:name w:val="Brødtekst 2 Tegn"/>
    <w:link w:val="Brdtekst2"/>
    <w:uiPriority w:val="99"/>
    <w:semiHidden/>
    <w:rsid w:val="00C36034"/>
    <w:rPr>
      <w:rFonts w:ascii="Verdana" w:hAnsi="Verdana"/>
      <w:lang w:eastAsia="en-US"/>
    </w:rPr>
  </w:style>
  <w:style w:type="paragraph" w:customStyle="1" w:styleId="overskrift">
    <w:name w:val="overskrift"/>
    <w:basedOn w:val="Normal"/>
    <w:rsid w:val="00107BB2"/>
    <w:pPr>
      <w:tabs>
        <w:tab w:val="left" w:pos="4537"/>
        <w:tab w:val="left" w:pos="6804"/>
      </w:tabs>
      <w:spacing w:after="0" w:line="240" w:lineRule="auto"/>
    </w:pPr>
    <w:rPr>
      <w:rFonts w:ascii="Times New Roman" w:eastAsia="Times New Roman" w:hAnsi="Times New Roman"/>
      <w:b/>
      <w:caps/>
      <w:sz w:val="24"/>
      <w:lang w:eastAsia="nb-NO"/>
    </w:rPr>
  </w:style>
  <w:style w:type="paragraph" w:styleId="Revisjon">
    <w:name w:val="Revision"/>
    <w:hidden/>
    <w:uiPriority w:val="99"/>
    <w:semiHidden/>
    <w:rsid w:val="00365766"/>
    <w:rPr>
      <w:rFonts w:ascii="Verdana" w:hAnsi="Verdana"/>
      <w:lang w:eastAsia="en-US"/>
    </w:rPr>
  </w:style>
  <w:style w:type="paragraph" w:customStyle="1" w:styleId="paragraph">
    <w:name w:val="paragraph"/>
    <w:basedOn w:val="Normal"/>
    <w:rsid w:val="008965E6"/>
    <w:pPr>
      <w:spacing w:after="0" w:line="240" w:lineRule="auto"/>
    </w:pPr>
    <w:rPr>
      <w:rFonts w:ascii="Times New Roman" w:eastAsia="Times New Roman" w:hAnsi="Times New Roman"/>
      <w:sz w:val="24"/>
      <w:szCs w:val="24"/>
      <w:lang w:eastAsia="nb-NO"/>
    </w:rPr>
  </w:style>
  <w:style w:type="character" w:customStyle="1" w:styleId="spellingerror">
    <w:name w:val="spellingerror"/>
    <w:basedOn w:val="Standardskriftforavsnitt"/>
    <w:rsid w:val="008965E6"/>
  </w:style>
  <w:style w:type="character" w:customStyle="1" w:styleId="normaltextrun1">
    <w:name w:val="normaltextrun1"/>
    <w:basedOn w:val="Standardskriftforavsnitt"/>
    <w:rsid w:val="008965E6"/>
  </w:style>
  <w:style w:type="character" w:customStyle="1" w:styleId="eop">
    <w:name w:val="eop"/>
    <w:basedOn w:val="Standardskriftforavsnitt"/>
    <w:rsid w:val="008965E6"/>
  </w:style>
  <w:style w:type="character" w:customStyle="1" w:styleId="normaltextrun">
    <w:name w:val="normaltextrun"/>
    <w:basedOn w:val="Standardskriftforavsnitt"/>
    <w:rsid w:val="00821B93"/>
  </w:style>
  <w:style w:type="paragraph" w:styleId="Merknadstekst">
    <w:name w:val="annotation text"/>
    <w:basedOn w:val="Normal"/>
    <w:link w:val="MerknadstekstTegn"/>
    <w:uiPriority w:val="99"/>
    <w:unhideWhenUsed/>
    <w:pPr>
      <w:spacing w:line="240" w:lineRule="auto"/>
    </w:pPr>
  </w:style>
  <w:style w:type="character" w:customStyle="1" w:styleId="MerknadstekstTegn">
    <w:name w:val="Merknadstekst Tegn"/>
    <w:basedOn w:val="Standardskriftforavsnitt"/>
    <w:link w:val="Merknadstekst"/>
    <w:uiPriority w:val="99"/>
    <w:rPr>
      <w:rFonts w:ascii="Verdana" w:hAnsi="Verdana"/>
      <w:lang w:eastAsia="en-US"/>
    </w:rPr>
  </w:style>
  <w:style w:type="character" w:styleId="Merknadsreferanse">
    <w:name w:val="annotation reference"/>
    <w:basedOn w:val="Standardskriftforavsnitt"/>
    <w:uiPriority w:val="99"/>
    <w:semiHidden/>
    <w:unhideWhenUsed/>
    <w:rPr>
      <w:sz w:val="16"/>
      <w:szCs w:val="16"/>
    </w:rPr>
  </w:style>
  <w:style w:type="paragraph" w:customStyle="1" w:styleId="CommentSubject1">
    <w:name w:val="Comment Subject1"/>
    <w:basedOn w:val="CommentText1"/>
    <w:next w:val="CommentText1"/>
    <w:link w:val="CommentSubjectChar"/>
    <w:uiPriority w:val="99"/>
    <w:semiHidden/>
    <w:unhideWhenUsed/>
    <w:rsid w:val="0026760A"/>
    <w:rPr>
      <w:b/>
      <w:bCs/>
    </w:rPr>
  </w:style>
  <w:style w:type="paragraph" w:styleId="Kommentaremne">
    <w:name w:val="annotation subject"/>
    <w:basedOn w:val="Merknadstekst"/>
    <w:next w:val="Merknadstekst"/>
    <w:link w:val="KommentaremneTegn"/>
    <w:uiPriority w:val="99"/>
    <w:semiHidden/>
    <w:unhideWhenUsed/>
    <w:rsid w:val="00031A91"/>
    <w:rPr>
      <w:b/>
      <w:bCs/>
    </w:rPr>
  </w:style>
  <w:style w:type="character" w:customStyle="1" w:styleId="KommentaremneTegn">
    <w:name w:val="Kommentaremne Tegn"/>
    <w:basedOn w:val="MerknadstekstTegn"/>
    <w:link w:val="Kommentaremne"/>
    <w:uiPriority w:val="99"/>
    <w:semiHidden/>
    <w:rsid w:val="00031A91"/>
    <w:rPr>
      <w:rFonts w:ascii="Verdana" w:hAnsi="Verdana"/>
      <w:b/>
      <w:bCs/>
      <w:lang w:eastAsia="en-US"/>
    </w:rPr>
  </w:style>
  <w:style w:type="paragraph" w:customStyle="1" w:styleId="CommentText2">
    <w:name w:val="Comment Text2"/>
    <w:basedOn w:val="Normal"/>
    <w:uiPriority w:val="99"/>
    <w:semiHidden/>
    <w:unhideWhenUsed/>
    <w:rsid w:val="000C706E"/>
    <w:pPr>
      <w:spacing w:line="240" w:lineRule="auto"/>
    </w:pPr>
  </w:style>
  <w:style w:type="character" w:customStyle="1" w:styleId="CommentReference2">
    <w:name w:val="Comment Reference2"/>
    <w:basedOn w:val="Standardskriftforavsnitt"/>
    <w:uiPriority w:val="99"/>
    <w:semiHidden/>
    <w:unhideWhenUsed/>
    <w:rsid w:val="000C706E"/>
    <w:rPr>
      <w:sz w:val="16"/>
      <w:szCs w:val="16"/>
    </w:rPr>
  </w:style>
  <w:style w:type="character" w:styleId="Omtale">
    <w:name w:val="Mention"/>
    <w:basedOn w:val="Standardskriftforavsnitt"/>
    <w:uiPriority w:val="99"/>
    <w:unhideWhenUsed/>
    <w:rsid w:val="00596C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564255">
      <w:bodyDiv w:val="1"/>
      <w:marLeft w:val="0"/>
      <w:marRight w:val="0"/>
      <w:marTop w:val="0"/>
      <w:marBottom w:val="0"/>
      <w:divBdr>
        <w:top w:val="none" w:sz="0" w:space="0" w:color="auto"/>
        <w:left w:val="none" w:sz="0" w:space="0" w:color="auto"/>
        <w:bottom w:val="none" w:sz="0" w:space="0" w:color="auto"/>
        <w:right w:val="none" w:sz="0" w:space="0" w:color="auto"/>
      </w:divBdr>
    </w:div>
    <w:div w:id="675501727">
      <w:bodyDiv w:val="1"/>
      <w:marLeft w:val="0"/>
      <w:marRight w:val="0"/>
      <w:marTop w:val="0"/>
      <w:marBottom w:val="0"/>
      <w:divBdr>
        <w:top w:val="none" w:sz="0" w:space="0" w:color="auto"/>
        <w:left w:val="none" w:sz="0" w:space="0" w:color="auto"/>
        <w:bottom w:val="none" w:sz="0" w:space="0" w:color="auto"/>
        <w:right w:val="none" w:sz="0" w:space="0" w:color="auto"/>
      </w:divBdr>
    </w:div>
    <w:div w:id="771052726">
      <w:bodyDiv w:val="1"/>
      <w:marLeft w:val="0"/>
      <w:marRight w:val="0"/>
      <w:marTop w:val="0"/>
      <w:marBottom w:val="0"/>
      <w:divBdr>
        <w:top w:val="none" w:sz="0" w:space="0" w:color="auto"/>
        <w:left w:val="none" w:sz="0" w:space="0" w:color="auto"/>
        <w:bottom w:val="none" w:sz="0" w:space="0" w:color="auto"/>
        <w:right w:val="none" w:sz="0" w:space="0" w:color="auto"/>
      </w:divBdr>
      <w:divsChild>
        <w:div w:id="42020338">
          <w:marLeft w:val="0"/>
          <w:marRight w:val="0"/>
          <w:marTop w:val="0"/>
          <w:marBottom w:val="0"/>
          <w:divBdr>
            <w:top w:val="none" w:sz="0" w:space="0" w:color="auto"/>
            <w:left w:val="none" w:sz="0" w:space="0" w:color="auto"/>
            <w:bottom w:val="none" w:sz="0" w:space="0" w:color="auto"/>
            <w:right w:val="none" w:sz="0" w:space="0" w:color="auto"/>
          </w:divBdr>
          <w:divsChild>
            <w:div w:id="997924616">
              <w:marLeft w:val="0"/>
              <w:marRight w:val="0"/>
              <w:marTop w:val="0"/>
              <w:marBottom w:val="0"/>
              <w:divBdr>
                <w:top w:val="none" w:sz="0" w:space="0" w:color="auto"/>
                <w:left w:val="none" w:sz="0" w:space="0" w:color="auto"/>
                <w:bottom w:val="none" w:sz="0" w:space="0" w:color="auto"/>
                <w:right w:val="none" w:sz="0" w:space="0" w:color="auto"/>
              </w:divBdr>
              <w:divsChild>
                <w:div w:id="914054405">
                  <w:marLeft w:val="0"/>
                  <w:marRight w:val="0"/>
                  <w:marTop w:val="0"/>
                  <w:marBottom w:val="0"/>
                  <w:divBdr>
                    <w:top w:val="none" w:sz="0" w:space="0" w:color="auto"/>
                    <w:left w:val="none" w:sz="0" w:space="0" w:color="auto"/>
                    <w:bottom w:val="none" w:sz="0" w:space="0" w:color="auto"/>
                    <w:right w:val="none" w:sz="0" w:space="0" w:color="auto"/>
                  </w:divBdr>
                  <w:divsChild>
                    <w:div w:id="285430855">
                      <w:marLeft w:val="0"/>
                      <w:marRight w:val="0"/>
                      <w:marTop w:val="0"/>
                      <w:marBottom w:val="0"/>
                      <w:divBdr>
                        <w:top w:val="none" w:sz="0" w:space="0" w:color="auto"/>
                        <w:left w:val="none" w:sz="0" w:space="0" w:color="auto"/>
                        <w:bottom w:val="none" w:sz="0" w:space="0" w:color="auto"/>
                        <w:right w:val="none" w:sz="0" w:space="0" w:color="auto"/>
                      </w:divBdr>
                      <w:divsChild>
                        <w:div w:id="1442384694">
                          <w:marLeft w:val="0"/>
                          <w:marRight w:val="0"/>
                          <w:marTop w:val="0"/>
                          <w:marBottom w:val="0"/>
                          <w:divBdr>
                            <w:top w:val="none" w:sz="0" w:space="0" w:color="auto"/>
                            <w:left w:val="none" w:sz="0" w:space="0" w:color="auto"/>
                            <w:bottom w:val="none" w:sz="0" w:space="0" w:color="auto"/>
                            <w:right w:val="none" w:sz="0" w:space="0" w:color="auto"/>
                          </w:divBdr>
                          <w:divsChild>
                            <w:div w:id="832263002">
                              <w:marLeft w:val="0"/>
                              <w:marRight w:val="0"/>
                              <w:marTop w:val="0"/>
                              <w:marBottom w:val="0"/>
                              <w:divBdr>
                                <w:top w:val="none" w:sz="0" w:space="0" w:color="auto"/>
                                <w:left w:val="none" w:sz="0" w:space="0" w:color="auto"/>
                                <w:bottom w:val="none" w:sz="0" w:space="0" w:color="auto"/>
                                <w:right w:val="none" w:sz="0" w:space="0" w:color="auto"/>
                              </w:divBdr>
                              <w:divsChild>
                                <w:div w:id="408816759">
                                  <w:marLeft w:val="0"/>
                                  <w:marRight w:val="0"/>
                                  <w:marTop w:val="0"/>
                                  <w:marBottom w:val="0"/>
                                  <w:divBdr>
                                    <w:top w:val="none" w:sz="0" w:space="0" w:color="auto"/>
                                    <w:left w:val="none" w:sz="0" w:space="0" w:color="auto"/>
                                    <w:bottom w:val="none" w:sz="0" w:space="0" w:color="auto"/>
                                    <w:right w:val="none" w:sz="0" w:space="0" w:color="auto"/>
                                  </w:divBdr>
                                  <w:divsChild>
                                    <w:div w:id="458494614">
                                      <w:marLeft w:val="0"/>
                                      <w:marRight w:val="0"/>
                                      <w:marTop w:val="0"/>
                                      <w:marBottom w:val="0"/>
                                      <w:divBdr>
                                        <w:top w:val="none" w:sz="0" w:space="0" w:color="auto"/>
                                        <w:left w:val="none" w:sz="0" w:space="0" w:color="auto"/>
                                        <w:bottom w:val="none" w:sz="0" w:space="0" w:color="auto"/>
                                        <w:right w:val="none" w:sz="0" w:space="0" w:color="auto"/>
                                      </w:divBdr>
                                      <w:divsChild>
                                        <w:div w:id="720204268">
                                          <w:marLeft w:val="0"/>
                                          <w:marRight w:val="0"/>
                                          <w:marTop w:val="0"/>
                                          <w:marBottom w:val="0"/>
                                          <w:divBdr>
                                            <w:top w:val="none" w:sz="0" w:space="0" w:color="auto"/>
                                            <w:left w:val="none" w:sz="0" w:space="0" w:color="auto"/>
                                            <w:bottom w:val="none" w:sz="0" w:space="0" w:color="auto"/>
                                            <w:right w:val="none" w:sz="0" w:space="0" w:color="auto"/>
                                          </w:divBdr>
                                          <w:divsChild>
                                            <w:div w:id="1354528197">
                                              <w:marLeft w:val="0"/>
                                              <w:marRight w:val="0"/>
                                              <w:marTop w:val="0"/>
                                              <w:marBottom w:val="0"/>
                                              <w:divBdr>
                                                <w:top w:val="none" w:sz="0" w:space="0" w:color="auto"/>
                                                <w:left w:val="none" w:sz="0" w:space="0" w:color="auto"/>
                                                <w:bottom w:val="none" w:sz="0" w:space="0" w:color="auto"/>
                                                <w:right w:val="none" w:sz="0" w:space="0" w:color="auto"/>
                                              </w:divBdr>
                                              <w:divsChild>
                                                <w:div w:id="1315766497">
                                                  <w:marLeft w:val="0"/>
                                                  <w:marRight w:val="0"/>
                                                  <w:marTop w:val="0"/>
                                                  <w:marBottom w:val="405"/>
                                                  <w:divBdr>
                                                    <w:top w:val="none" w:sz="0" w:space="0" w:color="auto"/>
                                                    <w:left w:val="none" w:sz="0" w:space="0" w:color="auto"/>
                                                    <w:bottom w:val="none" w:sz="0" w:space="0" w:color="auto"/>
                                                    <w:right w:val="none" w:sz="0" w:space="0" w:color="auto"/>
                                                  </w:divBdr>
                                                  <w:divsChild>
                                                    <w:div w:id="1219395121">
                                                      <w:marLeft w:val="0"/>
                                                      <w:marRight w:val="0"/>
                                                      <w:marTop w:val="0"/>
                                                      <w:marBottom w:val="0"/>
                                                      <w:divBdr>
                                                        <w:top w:val="none" w:sz="0" w:space="0" w:color="auto"/>
                                                        <w:left w:val="none" w:sz="0" w:space="0" w:color="auto"/>
                                                        <w:bottom w:val="none" w:sz="0" w:space="0" w:color="auto"/>
                                                        <w:right w:val="none" w:sz="0" w:space="0" w:color="auto"/>
                                                      </w:divBdr>
                                                      <w:divsChild>
                                                        <w:div w:id="575743821">
                                                          <w:marLeft w:val="0"/>
                                                          <w:marRight w:val="0"/>
                                                          <w:marTop w:val="0"/>
                                                          <w:marBottom w:val="0"/>
                                                          <w:divBdr>
                                                            <w:top w:val="single" w:sz="6" w:space="0" w:color="ABABAB"/>
                                                            <w:left w:val="single" w:sz="6" w:space="0" w:color="ABABAB"/>
                                                            <w:bottom w:val="single" w:sz="6" w:space="0" w:color="ABABAB"/>
                                                            <w:right w:val="single" w:sz="6" w:space="0" w:color="ABABAB"/>
                                                          </w:divBdr>
                                                          <w:divsChild>
                                                            <w:div w:id="1419327149">
                                                              <w:marLeft w:val="0"/>
                                                              <w:marRight w:val="0"/>
                                                              <w:marTop w:val="0"/>
                                                              <w:marBottom w:val="0"/>
                                                              <w:divBdr>
                                                                <w:top w:val="none" w:sz="0" w:space="0" w:color="auto"/>
                                                                <w:left w:val="none" w:sz="0" w:space="0" w:color="auto"/>
                                                                <w:bottom w:val="none" w:sz="0" w:space="0" w:color="auto"/>
                                                                <w:right w:val="none" w:sz="0" w:space="0" w:color="auto"/>
                                                              </w:divBdr>
                                                              <w:divsChild>
                                                                <w:div w:id="1783454752">
                                                                  <w:marLeft w:val="0"/>
                                                                  <w:marRight w:val="0"/>
                                                                  <w:marTop w:val="0"/>
                                                                  <w:marBottom w:val="0"/>
                                                                  <w:divBdr>
                                                                    <w:top w:val="none" w:sz="0" w:space="0" w:color="auto"/>
                                                                    <w:left w:val="none" w:sz="0" w:space="0" w:color="auto"/>
                                                                    <w:bottom w:val="none" w:sz="0" w:space="0" w:color="auto"/>
                                                                    <w:right w:val="none" w:sz="0" w:space="0" w:color="auto"/>
                                                                  </w:divBdr>
                                                                  <w:divsChild>
                                                                    <w:div w:id="1242252669">
                                                                      <w:marLeft w:val="0"/>
                                                                      <w:marRight w:val="0"/>
                                                                      <w:marTop w:val="0"/>
                                                                      <w:marBottom w:val="0"/>
                                                                      <w:divBdr>
                                                                        <w:top w:val="none" w:sz="0" w:space="0" w:color="auto"/>
                                                                        <w:left w:val="none" w:sz="0" w:space="0" w:color="auto"/>
                                                                        <w:bottom w:val="none" w:sz="0" w:space="0" w:color="auto"/>
                                                                        <w:right w:val="none" w:sz="0" w:space="0" w:color="auto"/>
                                                                      </w:divBdr>
                                                                      <w:divsChild>
                                                                        <w:div w:id="417365279">
                                                                          <w:marLeft w:val="0"/>
                                                                          <w:marRight w:val="0"/>
                                                                          <w:marTop w:val="0"/>
                                                                          <w:marBottom w:val="0"/>
                                                                          <w:divBdr>
                                                                            <w:top w:val="none" w:sz="0" w:space="0" w:color="auto"/>
                                                                            <w:left w:val="none" w:sz="0" w:space="0" w:color="auto"/>
                                                                            <w:bottom w:val="none" w:sz="0" w:space="0" w:color="auto"/>
                                                                            <w:right w:val="none" w:sz="0" w:space="0" w:color="auto"/>
                                                                          </w:divBdr>
                                                                          <w:divsChild>
                                                                            <w:div w:id="5256543">
                                                                              <w:marLeft w:val="0"/>
                                                                              <w:marRight w:val="0"/>
                                                                              <w:marTop w:val="0"/>
                                                                              <w:marBottom w:val="0"/>
                                                                              <w:divBdr>
                                                                                <w:top w:val="none" w:sz="0" w:space="0" w:color="auto"/>
                                                                                <w:left w:val="none" w:sz="0" w:space="0" w:color="auto"/>
                                                                                <w:bottom w:val="none" w:sz="0" w:space="0" w:color="auto"/>
                                                                                <w:right w:val="none" w:sz="0" w:space="0" w:color="auto"/>
                                                                              </w:divBdr>
                                                                              <w:divsChild>
                                                                                <w:div w:id="94791837">
                                                                                  <w:marLeft w:val="0"/>
                                                                                  <w:marRight w:val="0"/>
                                                                                  <w:marTop w:val="0"/>
                                                                                  <w:marBottom w:val="0"/>
                                                                                  <w:divBdr>
                                                                                    <w:top w:val="none" w:sz="0" w:space="0" w:color="auto"/>
                                                                                    <w:left w:val="none" w:sz="0" w:space="0" w:color="auto"/>
                                                                                    <w:bottom w:val="none" w:sz="0" w:space="0" w:color="auto"/>
                                                                                    <w:right w:val="none" w:sz="0" w:space="0" w:color="auto"/>
                                                                                  </w:divBdr>
                                                                                  <w:divsChild>
                                                                                    <w:div w:id="239222685">
                                                                                      <w:marLeft w:val="0"/>
                                                                                      <w:marRight w:val="0"/>
                                                                                      <w:marTop w:val="0"/>
                                                                                      <w:marBottom w:val="0"/>
                                                                                      <w:divBdr>
                                                                                        <w:top w:val="none" w:sz="0" w:space="0" w:color="auto"/>
                                                                                        <w:left w:val="none" w:sz="0" w:space="0" w:color="auto"/>
                                                                                        <w:bottom w:val="none" w:sz="0" w:space="0" w:color="auto"/>
                                                                                        <w:right w:val="none" w:sz="0" w:space="0" w:color="auto"/>
                                                                                      </w:divBdr>
                                                                                    </w:div>
                                                                                    <w:div w:id="510998348">
                                                                                      <w:marLeft w:val="0"/>
                                                                                      <w:marRight w:val="0"/>
                                                                                      <w:marTop w:val="0"/>
                                                                                      <w:marBottom w:val="0"/>
                                                                                      <w:divBdr>
                                                                                        <w:top w:val="none" w:sz="0" w:space="0" w:color="auto"/>
                                                                                        <w:left w:val="none" w:sz="0" w:space="0" w:color="auto"/>
                                                                                        <w:bottom w:val="none" w:sz="0" w:space="0" w:color="auto"/>
                                                                                        <w:right w:val="none" w:sz="0" w:space="0" w:color="auto"/>
                                                                                      </w:divBdr>
                                                                                    </w:div>
                                                                                    <w:div w:id="587620199">
                                                                                      <w:marLeft w:val="0"/>
                                                                                      <w:marRight w:val="0"/>
                                                                                      <w:marTop w:val="0"/>
                                                                                      <w:marBottom w:val="0"/>
                                                                                      <w:divBdr>
                                                                                        <w:top w:val="none" w:sz="0" w:space="0" w:color="auto"/>
                                                                                        <w:left w:val="none" w:sz="0" w:space="0" w:color="auto"/>
                                                                                        <w:bottom w:val="none" w:sz="0" w:space="0" w:color="auto"/>
                                                                                        <w:right w:val="none" w:sz="0" w:space="0" w:color="auto"/>
                                                                                      </w:divBdr>
                                                                                    </w:div>
                                                                                    <w:div w:id="1127697404">
                                                                                      <w:marLeft w:val="0"/>
                                                                                      <w:marRight w:val="0"/>
                                                                                      <w:marTop w:val="0"/>
                                                                                      <w:marBottom w:val="0"/>
                                                                                      <w:divBdr>
                                                                                        <w:top w:val="none" w:sz="0" w:space="0" w:color="auto"/>
                                                                                        <w:left w:val="none" w:sz="0" w:space="0" w:color="auto"/>
                                                                                        <w:bottom w:val="none" w:sz="0" w:space="0" w:color="auto"/>
                                                                                        <w:right w:val="none" w:sz="0" w:space="0" w:color="auto"/>
                                                                                      </w:divBdr>
                                                                                    </w:div>
                                                                                    <w:div w:id="1414662852">
                                                                                      <w:marLeft w:val="0"/>
                                                                                      <w:marRight w:val="0"/>
                                                                                      <w:marTop w:val="0"/>
                                                                                      <w:marBottom w:val="0"/>
                                                                                      <w:divBdr>
                                                                                        <w:top w:val="none" w:sz="0" w:space="0" w:color="auto"/>
                                                                                        <w:left w:val="none" w:sz="0" w:space="0" w:color="auto"/>
                                                                                        <w:bottom w:val="none" w:sz="0" w:space="0" w:color="auto"/>
                                                                                        <w:right w:val="none" w:sz="0" w:space="0" w:color="auto"/>
                                                                                      </w:divBdr>
                                                                                    </w:div>
                                                                                    <w:div w:id="1699770898">
                                                                                      <w:marLeft w:val="0"/>
                                                                                      <w:marRight w:val="0"/>
                                                                                      <w:marTop w:val="0"/>
                                                                                      <w:marBottom w:val="0"/>
                                                                                      <w:divBdr>
                                                                                        <w:top w:val="none" w:sz="0" w:space="0" w:color="auto"/>
                                                                                        <w:left w:val="none" w:sz="0" w:space="0" w:color="auto"/>
                                                                                        <w:bottom w:val="none" w:sz="0" w:space="0" w:color="auto"/>
                                                                                        <w:right w:val="none" w:sz="0" w:space="0" w:color="auto"/>
                                                                                      </w:divBdr>
                                                                                    </w:div>
                                                                                    <w:div w:id="1787045327">
                                                                                      <w:marLeft w:val="0"/>
                                                                                      <w:marRight w:val="0"/>
                                                                                      <w:marTop w:val="0"/>
                                                                                      <w:marBottom w:val="0"/>
                                                                                      <w:divBdr>
                                                                                        <w:top w:val="none" w:sz="0" w:space="0" w:color="auto"/>
                                                                                        <w:left w:val="none" w:sz="0" w:space="0" w:color="auto"/>
                                                                                        <w:bottom w:val="none" w:sz="0" w:space="0" w:color="auto"/>
                                                                                        <w:right w:val="none" w:sz="0" w:space="0" w:color="auto"/>
                                                                                      </w:divBdr>
                                                                                    </w:div>
                                                                                    <w:div w:id="1949190172">
                                                                                      <w:marLeft w:val="0"/>
                                                                                      <w:marRight w:val="0"/>
                                                                                      <w:marTop w:val="0"/>
                                                                                      <w:marBottom w:val="0"/>
                                                                                      <w:divBdr>
                                                                                        <w:top w:val="none" w:sz="0" w:space="0" w:color="auto"/>
                                                                                        <w:left w:val="none" w:sz="0" w:space="0" w:color="auto"/>
                                                                                        <w:bottom w:val="none" w:sz="0" w:space="0" w:color="auto"/>
                                                                                        <w:right w:val="none" w:sz="0" w:space="0" w:color="auto"/>
                                                                                      </w:divBdr>
                                                                                    </w:div>
                                                                                    <w:div w:id="2009675012">
                                                                                      <w:marLeft w:val="0"/>
                                                                                      <w:marRight w:val="0"/>
                                                                                      <w:marTop w:val="0"/>
                                                                                      <w:marBottom w:val="0"/>
                                                                                      <w:divBdr>
                                                                                        <w:top w:val="none" w:sz="0" w:space="0" w:color="auto"/>
                                                                                        <w:left w:val="none" w:sz="0" w:space="0" w:color="auto"/>
                                                                                        <w:bottom w:val="none" w:sz="0" w:space="0" w:color="auto"/>
                                                                                        <w:right w:val="none" w:sz="0" w:space="0" w:color="auto"/>
                                                                                      </w:divBdr>
                                                                                    </w:div>
                                                                                    <w:div w:id="20688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4823847">
      <w:bodyDiv w:val="1"/>
      <w:marLeft w:val="0"/>
      <w:marRight w:val="0"/>
      <w:marTop w:val="0"/>
      <w:marBottom w:val="0"/>
      <w:divBdr>
        <w:top w:val="none" w:sz="0" w:space="0" w:color="auto"/>
        <w:left w:val="none" w:sz="0" w:space="0" w:color="auto"/>
        <w:bottom w:val="none" w:sz="0" w:space="0" w:color="auto"/>
        <w:right w:val="none" w:sz="0" w:space="0" w:color="auto"/>
      </w:divBdr>
    </w:div>
    <w:div w:id="203870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nskaffelser.no/verktoy/maler/egenrapportering-om-lonns-og-arbeidsvilka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nskaffelser.no/verktoy/kontrakter-og-avtaler/databehandleravtale-og-sjekklist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dir.no" TargetMode="External"/><Relationship Id="rId5" Type="http://schemas.openxmlformats.org/officeDocument/2006/relationships/settings" Target="settings.xml"/><Relationship Id="rId15" Type="http://schemas.openxmlformats.org/officeDocument/2006/relationships/hyperlink" Target="http://www.bankid.no" TargetMode="External"/><Relationship Id="rId10" Type="http://schemas.openxmlformats.org/officeDocument/2006/relationships/hyperlink" Target="http://www.udir.no/"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buypass.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73BB3E60-FEBD-41CE-AE78-E00D9BC311B8}">
  <ds:schemaRefs>
    <ds:schemaRef ds:uri="http://schemas.openxmlformats.org/officeDocument/2006/bibliography"/>
  </ds:schemaRefs>
</ds:datastoreItem>
</file>

<file path=customXml/itemProps2.xml><?xml version="1.0" encoding="utf-8"?>
<ds:datastoreItem xmlns:ds="http://schemas.openxmlformats.org/officeDocument/2006/customXml" ds:itemID="{2659BEF4-BE6A-41E3-8E08-841EC15C611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4039</Words>
  <Characters>25085</Characters>
  <Application>Microsoft Office Word</Application>
  <DocSecurity>0</DocSecurity>
  <Lines>660</Lines>
  <Paragraphs>342</Paragraphs>
  <ScaleCrop>false</ScaleCrop>
  <Company/>
  <LinksUpToDate>false</LinksUpToDate>
  <CharactersWithSpaces>28782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2026-06-09T10:27:00Z</dcterms:created>
  <dcterms:modified xsi:type="dcterms:W3CDTF">2026-06-09T10:27:00Z</dcterms:modified>
</cp:coreProperties>
</file>